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5E819" w14:textId="77777777" w:rsidR="00D161A8" w:rsidRPr="008E4915" w:rsidRDefault="00D161A8" w:rsidP="00DA5363">
      <w:pPr>
        <w:spacing w:after="0" w:line="240" w:lineRule="auto"/>
        <w:jc w:val="center"/>
        <w:rPr>
          <w:rFonts w:ascii="Times New Roman" w:hAnsi="Times New Roman" w:cs="Times New Roman"/>
        </w:rPr>
      </w:pPr>
    </w:p>
    <w:p w14:paraId="09316DB6" w14:textId="56DD6839" w:rsidR="00D161A8" w:rsidRPr="008E4915" w:rsidRDefault="00993AFB" w:rsidP="00DA5363">
      <w:pPr>
        <w:spacing w:after="0" w:line="240" w:lineRule="auto"/>
        <w:jc w:val="center"/>
        <w:rPr>
          <w:rFonts w:ascii="Times New Roman" w:hAnsi="Times New Roman" w:cs="Times New Roman"/>
        </w:rPr>
      </w:pPr>
      <w:r w:rsidRPr="008E4915">
        <w:rPr>
          <w:rFonts w:ascii="Times New Roman" w:hAnsi="Times New Roman" w:cs="Times New Roman"/>
        </w:rPr>
        <w:t xml:space="preserve">Proiect caiet de sarcini </w:t>
      </w:r>
    </w:p>
    <w:p w14:paraId="484A9045" w14:textId="77777777" w:rsidR="00D161A8" w:rsidRPr="008E4915" w:rsidRDefault="00D161A8" w:rsidP="00DA5363">
      <w:pPr>
        <w:spacing w:after="0" w:line="240" w:lineRule="auto"/>
        <w:jc w:val="center"/>
        <w:rPr>
          <w:rFonts w:ascii="Times New Roman" w:hAnsi="Times New Roman" w:cs="Times New Roman"/>
        </w:rPr>
      </w:pPr>
      <w:r w:rsidRPr="008E4915">
        <w:rPr>
          <w:rFonts w:ascii="Times New Roman" w:hAnsi="Times New Roman" w:cs="Times New Roman"/>
        </w:rPr>
        <w:t>Bunuri</w:t>
      </w:r>
    </w:p>
    <w:p w14:paraId="237D0B9C" w14:textId="77777777" w:rsidR="00D161A8" w:rsidRPr="008E4915" w:rsidRDefault="00D161A8" w:rsidP="00DA5363">
      <w:pPr>
        <w:spacing w:after="0" w:line="240" w:lineRule="auto"/>
        <w:rPr>
          <w:rFonts w:ascii="Times New Roman" w:hAnsi="Times New Roman" w:cs="Times New Roman"/>
        </w:rPr>
      </w:pPr>
    </w:p>
    <w:p w14:paraId="57EAD0CF" w14:textId="1BD739D7" w:rsidR="007872DD" w:rsidRPr="00632FA7" w:rsidRDefault="00D161A8" w:rsidP="00783D0F">
      <w:pPr>
        <w:spacing w:after="0" w:line="240" w:lineRule="auto"/>
        <w:ind w:right="-172"/>
        <w:rPr>
          <w:rFonts w:ascii="Times New Roman" w:hAnsi="Times New Roman" w:cs="Times New Roman"/>
          <w:i/>
          <w:iCs/>
        </w:rPr>
      </w:pPr>
      <w:r w:rsidRPr="008E4915">
        <w:rPr>
          <w:rFonts w:ascii="Times New Roman" w:hAnsi="Times New Roman" w:cs="Times New Roman"/>
        </w:rPr>
        <w:t xml:space="preserve">Obiectul: </w:t>
      </w:r>
      <w:bookmarkStart w:id="0" w:name="_Hlk159325402"/>
      <w:bookmarkStart w:id="1" w:name="_GoBack"/>
      <w:r w:rsidR="00783D0F" w:rsidRPr="008E4915">
        <w:rPr>
          <w:rFonts w:ascii="Times New Roman" w:hAnsi="Times New Roman" w:cs="Times New Roman"/>
          <w:i/>
          <w:iCs/>
        </w:rPr>
        <w:t>Achiziț</w:t>
      </w:r>
      <w:r w:rsidR="00632FA7">
        <w:rPr>
          <w:rFonts w:ascii="Times New Roman" w:hAnsi="Times New Roman" w:cs="Times New Roman"/>
          <w:i/>
          <w:iCs/>
        </w:rPr>
        <w:t xml:space="preserve">ionarea Dispozitivelor medicale, </w:t>
      </w:r>
      <w:r w:rsidR="00783D0F" w:rsidRPr="008E4915">
        <w:rPr>
          <w:rFonts w:ascii="Times New Roman" w:hAnsi="Times New Roman" w:cs="Times New Roman"/>
          <w:i/>
          <w:iCs/>
        </w:rPr>
        <w:t>conform necesităților IMSP</w:t>
      </w:r>
      <w:bookmarkEnd w:id="0"/>
      <w:r w:rsidR="007872DD">
        <w:rPr>
          <w:rFonts w:ascii="Times New Roman" w:hAnsi="Times New Roman" w:cs="Times New Roman"/>
          <w:i/>
          <w:iCs/>
        </w:rPr>
        <w:t xml:space="preserve"> </w:t>
      </w:r>
      <w:r w:rsidR="00AC271A">
        <w:rPr>
          <w:rFonts w:ascii="Times New Roman" w:hAnsi="Times New Roman" w:cs="Times New Roman"/>
          <w:i/>
          <w:iCs/>
        </w:rPr>
        <w:t>Institutul de Medicină Urgentă</w:t>
      </w:r>
      <w:r w:rsidR="009401B1">
        <w:rPr>
          <w:rFonts w:ascii="Times New Roman" w:hAnsi="Times New Roman" w:cs="Times New Roman"/>
          <w:i/>
          <w:iCs/>
        </w:rPr>
        <w:t xml:space="preserve"> (lista suplimentară)</w:t>
      </w:r>
      <w:bookmarkEnd w:id="1"/>
    </w:p>
    <w:p w14:paraId="37BCD018" w14:textId="5D8F277D" w:rsidR="00D161A8" w:rsidRPr="008E4915" w:rsidRDefault="00D161A8" w:rsidP="00783D0F">
      <w:pPr>
        <w:spacing w:after="0" w:line="240" w:lineRule="auto"/>
        <w:ind w:right="-172"/>
        <w:rPr>
          <w:rFonts w:ascii="Times New Roman" w:hAnsi="Times New Roman" w:cs="Times New Roman"/>
        </w:rPr>
      </w:pPr>
      <w:r w:rsidRPr="008E4915">
        <w:rPr>
          <w:rFonts w:ascii="Times New Roman" w:hAnsi="Times New Roman" w:cs="Times New Roman"/>
        </w:rPr>
        <w:t>Descriere generală. Informaţii</w:t>
      </w:r>
    </w:p>
    <w:p w14:paraId="593E24AD" w14:textId="64E33D4C" w:rsidR="00D161A8" w:rsidRPr="008E4915" w:rsidRDefault="00D161A8" w:rsidP="00D161A8">
      <w:pPr>
        <w:spacing w:after="0" w:line="240" w:lineRule="auto"/>
        <w:rPr>
          <w:rFonts w:ascii="Times New Roman" w:hAnsi="Times New Roman" w:cs="Times New Roman"/>
        </w:rPr>
      </w:pPr>
      <w:r w:rsidRPr="008E4915">
        <w:rPr>
          <w:rFonts w:ascii="Times New Roman" w:hAnsi="Times New Roman" w:cs="Times New Roman"/>
        </w:rPr>
        <w:t>Cod CPV: 33100000-1</w:t>
      </w:r>
    </w:p>
    <w:tbl>
      <w:tblPr>
        <w:tblStyle w:val="a5"/>
        <w:tblW w:w="15871" w:type="dxa"/>
        <w:tblLayout w:type="fixed"/>
        <w:tblLook w:val="04A0" w:firstRow="1" w:lastRow="0" w:firstColumn="1" w:lastColumn="0" w:noHBand="0" w:noVBand="1"/>
      </w:tblPr>
      <w:tblGrid>
        <w:gridCol w:w="601"/>
        <w:gridCol w:w="2513"/>
        <w:gridCol w:w="1134"/>
        <w:gridCol w:w="9497"/>
        <w:gridCol w:w="2126"/>
      </w:tblGrid>
      <w:tr w:rsidR="009C3D32" w:rsidRPr="008E4915" w14:paraId="7BF135B6" w14:textId="16407F2F" w:rsidTr="0003288E">
        <w:tc>
          <w:tcPr>
            <w:tcW w:w="601" w:type="dxa"/>
            <w:shd w:val="clear" w:color="auto" w:fill="A6A6A6" w:themeFill="background1" w:themeFillShade="A6"/>
            <w:vAlign w:val="center"/>
          </w:tcPr>
          <w:p w14:paraId="5F653586" w14:textId="77777777" w:rsidR="009C3D32" w:rsidRPr="008E4915" w:rsidRDefault="009C3D32" w:rsidP="00E5187F">
            <w:pPr>
              <w:jc w:val="center"/>
              <w:rPr>
                <w:rFonts w:ascii="Times New Roman" w:hAnsi="Times New Roman" w:cs="Times New Roman"/>
              </w:rPr>
            </w:pPr>
            <w:r w:rsidRPr="008E4915">
              <w:rPr>
                <w:rFonts w:ascii="Times New Roman" w:hAnsi="Times New Roman" w:cs="Times New Roman"/>
                <w:color w:val="000000"/>
                <w:lang w:eastAsia="ru-RU"/>
              </w:rPr>
              <w:t>Nr. Lot</w:t>
            </w:r>
          </w:p>
        </w:tc>
        <w:tc>
          <w:tcPr>
            <w:tcW w:w="2513" w:type="dxa"/>
            <w:shd w:val="clear" w:color="auto" w:fill="A6A6A6" w:themeFill="background1" w:themeFillShade="A6"/>
            <w:vAlign w:val="center"/>
          </w:tcPr>
          <w:p w14:paraId="48C342ED" w14:textId="77777777" w:rsidR="009C3D32" w:rsidRPr="008E4915" w:rsidRDefault="009C3D32" w:rsidP="00E5187F">
            <w:pPr>
              <w:jc w:val="center"/>
              <w:rPr>
                <w:rFonts w:ascii="Times New Roman" w:hAnsi="Times New Roman" w:cs="Times New Roman"/>
              </w:rPr>
            </w:pPr>
            <w:r w:rsidRPr="008E4915">
              <w:rPr>
                <w:rFonts w:ascii="Times New Roman" w:hAnsi="Times New Roman" w:cs="Times New Roman"/>
                <w:color w:val="000000"/>
                <w:lang w:eastAsia="ru-RU"/>
              </w:rPr>
              <w:t>Denumire Lot</w:t>
            </w:r>
          </w:p>
        </w:tc>
        <w:tc>
          <w:tcPr>
            <w:tcW w:w="1134" w:type="dxa"/>
            <w:shd w:val="clear" w:color="auto" w:fill="A6A6A6" w:themeFill="background1" w:themeFillShade="A6"/>
            <w:vAlign w:val="center"/>
          </w:tcPr>
          <w:p w14:paraId="05EB517F" w14:textId="77777777" w:rsidR="009C3D32" w:rsidRPr="008E4915" w:rsidRDefault="009C3D32" w:rsidP="00E5187F">
            <w:pPr>
              <w:jc w:val="center"/>
              <w:rPr>
                <w:rFonts w:ascii="Times New Roman" w:hAnsi="Times New Roman" w:cs="Times New Roman"/>
              </w:rPr>
            </w:pPr>
            <w:r w:rsidRPr="008E4915">
              <w:rPr>
                <w:rFonts w:ascii="Times New Roman" w:hAnsi="Times New Roman" w:cs="Times New Roman"/>
                <w:lang w:eastAsia="ru-RU"/>
              </w:rPr>
              <w:t>Cantitatea</w:t>
            </w:r>
          </w:p>
        </w:tc>
        <w:tc>
          <w:tcPr>
            <w:tcW w:w="9497" w:type="dxa"/>
            <w:shd w:val="clear" w:color="auto" w:fill="A6A6A6" w:themeFill="background1" w:themeFillShade="A6"/>
            <w:vAlign w:val="center"/>
          </w:tcPr>
          <w:p w14:paraId="2FA22EFC" w14:textId="77777777" w:rsidR="009C3D32" w:rsidRPr="008E4915" w:rsidRDefault="009C3D32" w:rsidP="00E5187F">
            <w:pPr>
              <w:jc w:val="center"/>
              <w:rPr>
                <w:rFonts w:ascii="Times New Roman" w:hAnsi="Times New Roman" w:cs="Times New Roman"/>
              </w:rPr>
            </w:pPr>
            <w:r w:rsidRPr="008E4915">
              <w:rPr>
                <w:rFonts w:ascii="Times New Roman" w:hAnsi="Times New Roman" w:cs="Times New Roman"/>
                <w:lang w:eastAsia="ru-RU"/>
              </w:rPr>
              <w:t xml:space="preserve">Specificarea tehnică deplină solicitată, </w:t>
            </w:r>
          </w:p>
        </w:tc>
        <w:tc>
          <w:tcPr>
            <w:tcW w:w="2126" w:type="dxa"/>
            <w:shd w:val="clear" w:color="auto" w:fill="A6A6A6" w:themeFill="background1" w:themeFillShade="A6"/>
          </w:tcPr>
          <w:p w14:paraId="435BE3CC" w14:textId="5DB526D2" w:rsidR="009C3D32" w:rsidRPr="008E4915" w:rsidRDefault="007F42E2" w:rsidP="00E5187F">
            <w:pPr>
              <w:jc w:val="center"/>
              <w:rPr>
                <w:rFonts w:ascii="Times New Roman" w:hAnsi="Times New Roman" w:cs="Times New Roman"/>
                <w:lang w:eastAsia="ru-RU"/>
              </w:rPr>
            </w:pPr>
            <w:r w:rsidRPr="008E4915">
              <w:rPr>
                <w:rFonts w:ascii="Times New Roman" w:hAnsi="Times New Roman" w:cs="Times New Roman"/>
                <w:lang w:eastAsia="ru-RU"/>
              </w:rPr>
              <w:t>Valaorea estimativă</w:t>
            </w:r>
            <w:r w:rsidR="00B9043E">
              <w:rPr>
                <w:rFonts w:ascii="Times New Roman" w:hAnsi="Times New Roman" w:cs="Times New Roman"/>
                <w:lang w:eastAsia="ru-RU"/>
              </w:rPr>
              <w:t xml:space="preserve"> fara TVA</w:t>
            </w:r>
            <w:r w:rsidRPr="008E4915">
              <w:rPr>
                <w:rFonts w:ascii="Times New Roman" w:hAnsi="Times New Roman" w:cs="Times New Roman"/>
                <w:lang w:eastAsia="ru-RU"/>
              </w:rPr>
              <w:t xml:space="preserve"> </w:t>
            </w:r>
          </w:p>
        </w:tc>
      </w:tr>
      <w:tr w:rsidR="00636951" w:rsidRPr="008E4915" w14:paraId="17EBA0AF" w14:textId="77777777" w:rsidTr="0003288E">
        <w:trPr>
          <w:trHeight w:val="96"/>
        </w:trPr>
        <w:tc>
          <w:tcPr>
            <w:tcW w:w="601" w:type="dxa"/>
          </w:tcPr>
          <w:p w14:paraId="1B833C2E" w14:textId="29F2122D" w:rsidR="00636951" w:rsidRPr="008E4915" w:rsidRDefault="00D23B35" w:rsidP="00E5187F">
            <w:pPr>
              <w:rPr>
                <w:rFonts w:ascii="Times New Roman" w:hAnsi="Times New Roman" w:cs="Times New Roman"/>
              </w:rPr>
            </w:pPr>
            <w:r>
              <w:rPr>
                <w:rFonts w:ascii="Times New Roman" w:hAnsi="Times New Roman" w:cs="Times New Roman"/>
              </w:rPr>
              <w:t>1</w:t>
            </w:r>
          </w:p>
        </w:tc>
        <w:tc>
          <w:tcPr>
            <w:tcW w:w="2513" w:type="dxa"/>
          </w:tcPr>
          <w:p w14:paraId="14A86AC9" w14:textId="27859AB5" w:rsidR="00636951" w:rsidRPr="00632FA7" w:rsidRDefault="009F133C" w:rsidP="00E5187F">
            <w:pPr>
              <w:rPr>
                <w:rFonts w:ascii="Times New Roman" w:hAnsi="Times New Roman" w:cs="Times New Roman"/>
              </w:rPr>
            </w:pPr>
            <w:r w:rsidRPr="009F133C">
              <w:rPr>
                <w:rFonts w:ascii="Times New Roman" w:hAnsi="Times New Roman" w:cs="Times New Roman"/>
              </w:rPr>
              <w:t>Videogastroscop</w:t>
            </w:r>
          </w:p>
        </w:tc>
        <w:tc>
          <w:tcPr>
            <w:tcW w:w="1134" w:type="dxa"/>
          </w:tcPr>
          <w:p w14:paraId="1C1562BC" w14:textId="0E51E24C" w:rsidR="00636951" w:rsidRDefault="0003288E" w:rsidP="00E5187F">
            <w:pPr>
              <w:rPr>
                <w:rFonts w:ascii="Times New Roman" w:hAnsi="Times New Roman" w:cs="Times New Roman"/>
              </w:rPr>
            </w:pPr>
            <w:r>
              <w:rPr>
                <w:rFonts w:ascii="Times New Roman" w:hAnsi="Times New Roman" w:cs="Times New Roman"/>
              </w:rPr>
              <w:t>4</w:t>
            </w:r>
          </w:p>
        </w:tc>
        <w:tc>
          <w:tcPr>
            <w:tcW w:w="9497" w:type="dxa"/>
          </w:tcPr>
          <w:tbl>
            <w:tblPr>
              <w:tblStyle w:val="a5"/>
              <w:tblW w:w="0" w:type="auto"/>
              <w:tblLayout w:type="fixed"/>
              <w:tblLook w:val="04A0" w:firstRow="1" w:lastRow="0" w:firstColumn="1" w:lastColumn="0" w:noHBand="0" w:noVBand="1"/>
            </w:tblPr>
            <w:tblGrid>
              <w:gridCol w:w="3687"/>
              <w:gridCol w:w="3654"/>
              <w:gridCol w:w="1868"/>
            </w:tblGrid>
            <w:tr w:rsidR="00813D48" w:rsidRPr="00A77013" w14:paraId="6C026F2C" w14:textId="77777777" w:rsidTr="00A56130">
              <w:trPr>
                <w:trHeight w:val="1260"/>
              </w:trPr>
              <w:tc>
                <w:tcPr>
                  <w:tcW w:w="3687" w:type="dxa"/>
                  <w:hideMark/>
                </w:tcPr>
                <w:p w14:paraId="0314198E" w14:textId="77777777" w:rsidR="00813D48" w:rsidRPr="00A77013" w:rsidRDefault="00813D48" w:rsidP="00813D48">
                  <w:pPr>
                    <w:rPr>
                      <w:rFonts w:ascii="Times New Roman" w:hAnsi="Times New Roman" w:cs="Times New Roman"/>
                      <w:b/>
                      <w:bCs/>
                      <w:lang w:val="ru-RU"/>
                    </w:rPr>
                  </w:pPr>
                  <w:r w:rsidRPr="00A77013">
                    <w:rPr>
                      <w:rFonts w:ascii="Times New Roman" w:hAnsi="Times New Roman" w:cs="Times New Roman"/>
                      <w:b/>
                      <w:bCs/>
                    </w:rPr>
                    <w:t>Descriere</w:t>
                  </w:r>
                </w:p>
              </w:tc>
              <w:tc>
                <w:tcPr>
                  <w:tcW w:w="5522" w:type="dxa"/>
                  <w:gridSpan w:val="2"/>
                  <w:hideMark/>
                </w:tcPr>
                <w:p w14:paraId="35251E26" w14:textId="77777777" w:rsidR="00813D48" w:rsidRPr="00A77013" w:rsidRDefault="00813D48" w:rsidP="00813D48">
                  <w:pPr>
                    <w:rPr>
                      <w:rFonts w:ascii="Times New Roman" w:hAnsi="Times New Roman" w:cs="Times New Roman"/>
                    </w:rPr>
                  </w:pPr>
                  <w:r w:rsidRPr="00A77013">
                    <w:rPr>
                      <w:rFonts w:ascii="Times New Roman" w:hAnsi="Times New Roman" w:cs="Times New Roman"/>
                    </w:rPr>
                    <w:t>Destinat investigațiilor video-gastroscopice ce permite examinarea endoscopică cu tehnologia de bandă îngustă de culoare, care are rolul de a evidenția capilarele și structurile de pe suprafața mucoasei, ceea ce duce la o mai bună delimitarea a leziunilor de la nivelul mucoasei</w:t>
                  </w:r>
                </w:p>
              </w:tc>
            </w:tr>
            <w:tr w:rsidR="00813D48" w:rsidRPr="00A77013" w14:paraId="139C0191" w14:textId="77777777" w:rsidTr="00A56130">
              <w:trPr>
                <w:trHeight w:val="300"/>
              </w:trPr>
              <w:tc>
                <w:tcPr>
                  <w:tcW w:w="7341" w:type="dxa"/>
                  <w:gridSpan w:val="2"/>
                  <w:hideMark/>
                </w:tcPr>
                <w:p w14:paraId="346FD3E3" w14:textId="77777777" w:rsidR="00813D48" w:rsidRPr="00A77013" w:rsidRDefault="00813D48" w:rsidP="00813D48">
                  <w:pPr>
                    <w:rPr>
                      <w:rFonts w:ascii="Times New Roman" w:hAnsi="Times New Roman" w:cs="Times New Roman"/>
                      <w:b/>
                      <w:bCs/>
                    </w:rPr>
                  </w:pPr>
                  <w:r w:rsidRPr="00A77013">
                    <w:rPr>
                      <w:rFonts w:ascii="Times New Roman" w:hAnsi="Times New Roman" w:cs="Times New Roman"/>
                      <w:b/>
                      <w:bCs/>
                    </w:rPr>
                    <w:t>Parametrul</w:t>
                  </w:r>
                </w:p>
              </w:tc>
              <w:tc>
                <w:tcPr>
                  <w:tcW w:w="1868" w:type="dxa"/>
                  <w:hideMark/>
                </w:tcPr>
                <w:p w14:paraId="41206A54" w14:textId="77777777" w:rsidR="00813D48" w:rsidRPr="00A77013" w:rsidRDefault="00813D48" w:rsidP="00813D48">
                  <w:pPr>
                    <w:rPr>
                      <w:rFonts w:ascii="Times New Roman" w:hAnsi="Times New Roman" w:cs="Times New Roman"/>
                      <w:b/>
                      <w:bCs/>
                    </w:rPr>
                  </w:pPr>
                  <w:r w:rsidRPr="00A77013">
                    <w:rPr>
                      <w:rFonts w:ascii="Times New Roman" w:hAnsi="Times New Roman" w:cs="Times New Roman"/>
                      <w:b/>
                      <w:bCs/>
                    </w:rPr>
                    <w:t>Specificația</w:t>
                  </w:r>
                </w:p>
              </w:tc>
            </w:tr>
            <w:tr w:rsidR="00813D48" w:rsidRPr="00A77013" w14:paraId="23928FE6" w14:textId="77777777" w:rsidTr="00A56130">
              <w:trPr>
                <w:trHeight w:val="300"/>
              </w:trPr>
              <w:tc>
                <w:tcPr>
                  <w:tcW w:w="3687" w:type="dxa"/>
                  <w:vMerge w:val="restart"/>
                  <w:hideMark/>
                </w:tcPr>
                <w:p w14:paraId="62F4E47A" w14:textId="77777777" w:rsidR="00813D48" w:rsidRPr="00A77013" w:rsidRDefault="00813D48" w:rsidP="00813D48">
                  <w:pPr>
                    <w:rPr>
                      <w:rFonts w:ascii="Times New Roman" w:hAnsi="Times New Roman" w:cs="Times New Roman"/>
                      <w:b/>
                      <w:bCs/>
                    </w:rPr>
                  </w:pPr>
                  <w:r w:rsidRPr="00A77013">
                    <w:rPr>
                      <w:rFonts w:ascii="Times New Roman" w:hAnsi="Times New Roman" w:cs="Times New Roman"/>
                      <w:b/>
                      <w:bCs/>
                    </w:rPr>
                    <w:t>Sistem optic</w:t>
                  </w:r>
                </w:p>
              </w:tc>
              <w:tc>
                <w:tcPr>
                  <w:tcW w:w="3654" w:type="dxa"/>
                  <w:hideMark/>
                </w:tcPr>
                <w:p w14:paraId="67EDFD20" w14:textId="77777777" w:rsidR="00813D48" w:rsidRPr="00A77013" w:rsidRDefault="00813D48" w:rsidP="00813D48">
                  <w:pPr>
                    <w:rPr>
                      <w:rFonts w:ascii="Times New Roman" w:hAnsi="Times New Roman" w:cs="Times New Roman"/>
                    </w:rPr>
                  </w:pPr>
                  <w:r w:rsidRPr="00A77013">
                    <w:rPr>
                      <w:rFonts w:ascii="Times New Roman" w:hAnsi="Times New Roman" w:cs="Times New Roman"/>
                    </w:rPr>
                    <w:t>Cameră video CCD integrată</w:t>
                  </w:r>
                </w:p>
              </w:tc>
              <w:tc>
                <w:tcPr>
                  <w:tcW w:w="1868" w:type="dxa"/>
                  <w:hideMark/>
                </w:tcPr>
                <w:p w14:paraId="3014A88A" w14:textId="77777777" w:rsidR="00813D48" w:rsidRPr="00A77013" w:rsidRDefault="00813D48" w:rsidP="00813D48">
                  <w:pPr>
                    <w:rPr>
                      <w:rFonts w:ascii="Times New Roman" w:hAnsi="Times New Roman" w:cs="Times New Roman"/>
                    </w:rPr>
                  </w:pPr>
                  <w:r w:rsidRPr="00A77013">
                    <w:rPr>
                      <w:rFonts w:ascii="Times New Roman" w:hAnsi="Times New Roman" w:cs="Times New Roman"/>
                    </w:rPr>
                    <w:t>da</w:t>
                  </w:r>
                </w:p>
              </w:tc>
            </w:tr>
            <w:tr w:rsidR="00813D48" w:rsidRPr="00A77013" w14:paraId="6FE8309D" w14:textId="77777777" w:rsidTr="00A56130">
              <w:trPr>
                <w:trHeight w:val="300"/>
              </w:trPr>
              <w:tc>
                <w:tcPr>
                  <w:tcW w:w="3687" w:type="dxa"/>
                  <w:vMerge/>
                  <w:hideMark/>
                </w:tcPr>
                <w:p w14:paraId="48A73542" w14:textId="77777777" w:rsidR="00813D48" w:rsidRPr="00A77013" w:rsidRDefault="00813D48" w:rsidP="00813D48">
                  <w:pPr>
                    <w:rPr>
                      <w:rFonts w:ascii="Times New Roman" w:hAnsi="Times New Roman" w:cs="Times New Roman"/>
                      <w:b/>
                      <w:bCs/>
                    </w:rPr>
                  </w:pPr>
                </w:p>
              </w:tc>
              <w:tc>
                <w:tcPr>
                  <w:tcW w:w="3654" w:type="dxa"/>
                  <w:hideMark/>
                </w:tcPr>
                <w:p w14:paraId="51B3027C" w14:textId="77777777" w:rsidR="00813D48" w:rsidRPr="00A77013" w:rsidRDefault="00813D48" w:rsidP="00813D48">
                  <w:pPr>
                    <w:rPr>
                      <w:rFonts w:ascii="Times New Roman" w:hAnsi="Times New Roman" w:cs="Times New Roman"/>
                    </w:rPr>
                  </w:pPr>
                  <w:r w:rsidRPr="00A77013">
                    <w:rPr>
                      <w:rFonts w:ascii="Times New Roman" w:hAnsi="Times New Roman" w:cs="Times New Roman"/>
                    </w:rPr>
                    <w:t>Fibră de lumină integrată</w:t>
                  </w:r>
                </w:p>
              </w:tc>
              <w:tc>
                <w:tcPr>
                  <w:tcW w:w="1868" w:type="dxa"/>
                  <w:hideMark/>
                </w:tcPr>
                <w:p w14:paraId="5B734342" w14:textId="77777777" w:rsidR="00813D48" w:rsidRPr="00A77013" w:rsidRDefault="00813D48" w:rsidP="00813D48">
                  <w:pPr>
                    <w:rPr>
                      <w:rFonts w:ascii="Times New Roman" w:hAnsi="Times New Roman" w:cs="Times New Roman"/>
                    </w:rPr>
                  </w:pPr>
                  <w:r w:rsidRPr="00A77013">
                    <w:rPr>
                      <w:rFonts w:ascii="Times New Roman" w:hAnsi="Times New Roman" w:cs="Times New Roman"/>
                    </w:rPr>
                    <w:t>da</w:t>
                  </w:r>
                </w:p>
              </w:tc>
            </w:tr>
            <w:tr w:rsidR="00813D48" w:rsidRPr="00A77013" w14:paraId="012BEC1E" w14:textId="77777777" w:rsidTr="00A56130">
              <w:trPr>
                <w:trHeight w:val="300"/>
              </w:trPr>
              <w:tc>
                <w:tcPr>
                  <w:tcW w:w="3687" w:type="dxa"/>
                  <w:vMerge/>
                  <w:hideMark/>
                </w:tcPr>
                <w:p w14:paraId="399DD79E" w14:textId="77777777" w:rsidR="00813D48" w:rsidRPr="00A77013" w:rsidRDefault="00813D48" w:rsidP="00813D48">
                  <w:pPr>
                    <w:rPr>
                      <w:rFonts w:ascii="Times New Roman" w:hAnsi="Times New Roman" w:cs="Times New Roman"/>
                      <w:b/>
                      <w:bCs/>
                    </w:rPr>
                  </w:pPr>
                </w:p>
              </w:tc>
              <w:tc>
                <w:tcPr>
                  <w:tcW w:w="3654" w:type="dxa"/>
                  <w:hideMark/>
                </w:tcPr>
                <w:p w14:paraId="7765A77B" w14:textId="77777777" w:rsidR="00813D48" w:rsidRPr="00A77013" w:rsidRDefault="00813D48" w:rsidP="00813D48">
                  <w:pPr>
                    <w:rPr>
                      <w:rFonts w:ascii="Times New Roman" w:hAnsi="Times New Roman" w:cs="Times New Roman"/>
                    </w:rPr>
                  </w:pPr>
                  <w:r w:rsidRPr="00A77013">
                    <w:rPr>
                      <w:rFonts w:ascii="Times New Roman" w:hAnsi="Times New Roman" w:cs="Times New Roman"/>
                    </w:rPr>
                    <w:t>Câmp de vedere</w:t>
                  </w:r>
                </w:p>
              </w:tc>
              <w:tc>
                <w:tcPr>
                  <w:tcW w:w="1868" w:type="dxa"/>
                  <w:hideMark/>
                </w:tcPr>
                <w:p w14:paraId="11D706C8" w14:textId="77777777" w:rsidR="00813D48" w:rsidRPr="00A77013" w:rsidRDefault="00813D48" w:rsidP="00813D48">
                  <w:pPr>
                    <w:rPr>
                      <w:rFonts w:ascii="Times New Roman" w:hAnsi="Times New Roman" w:cs="Times New Roman"/>
                    </w:rPr>
                  </w:pPr>
                  <w:r w:rsidRPr="00A77013">
                    <w:rPr>
                      <w:rFonts w:ascii="Times New Roman" w:hAnsi="Times New Roman" w:cs="Times New Roman"/>
                    </w:rPr>
                    <w:t>minim 140ᵒ</w:t>
                  </w:r>
                </w:p>
              </w:tc>
            </w:tr>
            <w:tr w:rsidR="00813D48" w:rsidRPr="00A77013" w14:paraId="77A83733" w14:textId="77777777" w:rsidTr="00A56130">
              <w:trPr>
                <w:trHeight w:val="600"/>
              </w:trPr>
              <w:tc>
                <w:tcPr>
                  <w:tcW w:w="3687" w:type="dxa"/>
                  <w:vMerge/>
                  <w:hideMark/>
                </w:tcPr>
                <w:p w14:paraId="0D0DFCFD" w14:textId="77777777" w:rsidR="00813D48" w:rsidRPr="00A77013" w:rsidRDefault="00813D48" w:rsidP="00813D48">
                  <w:pPr>
                    <w:rPr>
                      <w:rFonts w:ascii="Times New Roman" w:hAnsi="Times New Roman" w:cs="Times New Roman"/>
                      <w:b/>
                      <w:bCs/>
                    </w:rPr>
                  </w:pPr>
                </w:p>
              </w:tc>
              <w:tc>
                <w:tcPr>
                  <w:tcW w:w="3654" w:type="dxa"/>
                  <w:hideMark/>
                </w:tcPr>
                <w:p w14:paraId="6CAF3154" w14:textId="77777777" w:rsidR="00813D48" w:rsidRPr="00A77013" w:rsidRDefault="00813D48" w:rsidP="00813D48">
                  <w:pPr>
                    <w:rPr>
                      <w:rFonts w:ascii="Times New Roman" w:hAnsi="Times New Roman" w:cs="Times New Roman"/>
                    </w:rPr>
                  </w:pPr>
                  <w:r w:rsidRPr="00A77013">
                    <w:rPr>
                      <w:rFonts w:ascii="Times New Roman" w:hAnsi="Times New Roman" w:cs="Times New Roman"/>
                    </w:rPr>
                    <w:t>Adâncimea câmpului de vizualizare</w:t>
                  </w:r>
                </w:p>
              </w:tc>
              <w:tc>
                <w:tcPr>
                  <w:tcW w:w="1868" w:type="dxa"/>
                  <w:hideMark/>
                </w:tcPr>
                <w:p w14:paraId="18044A6F" w14:textId="77777777" w:rsidR="00813D48" w:rsidRPr="00A77013" w:rsidRDefault="00813D48" w:rsidP="00813D48">
                  <w:pPr>
                    <w:rPr>
                      <w:rFonts w:ascii="Times New Roman" w:hAnsi="Times New Roman" w:cs="Times New Roman"/>
                    </w:rPr>
                  </w:pPr>
                  <w:r w:rsidRPr="00A77013">
                    <w:rPr>
                      <w:rFonts w:ascii="Times New Roman" w:hAnsi="Times New Roman" w:cs="Times New Roman"/>
                    </w:rPr>
                    <w:t>cel puțin diapazonul 2-100 mm</w:t>
                  </w:r>
                </w:p>
              </w:tc>
            </w:tr>
            <w:tr w:rsidR="00813D48" w:rsidRPr="00A77013" w14:paraId="3EC370E4" w14:textId="77777777" w:rsidTr="00A56130">
              <w:trPr>
                <w:trHeight w:val="300"/>
              </w:trPr>
              <w:tc>
                <w:tcPr>
                  <w:tcW w:w="3687" w:type="dxa"/>
                  <w:vMerge w:val="restart"/>
                  <w:hideMark/>
                </w:tcPr>
                <w:p w14:paraId="0B5A862F" w14:textId="77777777" w:rsidR="00813D48" w:rsidRPr="00A77013" w:rsidRDefault="00813D48" w:rsidP="00813D48">
                  <w:pPr>
                    <w:rPr>
                      <w:rFonts w:ascii="Times New Roman" w:hAnsi="Times New Roman" w:cs="Times New Roman"/>
                      <w:b/>
                      <w:bCs/>
                    </w:rPr>
                  </w:pPr>
                  <w:r w:rsidRPr="00A77013">
                    <w:rPr>
                      <w:rFonts w:ascii="Times New Roman" w:hAnsi="Times New Roman" w:cs="Times New Roman"/>
                      <w:b/>
                      <w:bCs/>
                    </w:rPr>
                    <w:t>Caracteristici fizice</w:t>
                  </w:r>
                </w:p>
              </w:tc>
              <w:tc>
                <w:tcPr>
                  <w:tcW w:w="3654" w:type="dxa"/>
                  <w:hideMark/>
                </w:tcPr>
                <w:p w14:paraId="2ADA66DB" w14:textId="77777777" w:rsidR="00813D48" w:rsidRPr="00A77013" w:rsidRDefault="00813D48" w:rsidP="00813D48">
                  <w:pPr>
                    <w:rPr>
                      <w:rFonts w:ascii="Times New Roman" w:hAnsi="Times New Roman" w:cs="Times New Roman"/>
                    </w:rPr>
                  </w:pPr>
                  <w:r w:rsidRPr="00A77013">
                    <w:rPr>
                      <w:rFonts w:ascii="Times New Roman" w:hAnsi="Times New Roman" w:cs="Times New Roman"/>
                    </w:rPr>
                    <w:t>Diametrul exterior al tubului de inserție</w:t>
                  </w:r>
                </w:p>
              </w:tc>
              <w:tc>
                <w:tcPr>
                  <w:tcW w:w="1868" w:type="dxa"/>
                  <w:hideMark/>
                </w:tcPr>
                <w:p w14:paraId="17A8B8BA" w14:textId="77777777" w:rsidR="00813D48" w:rsidRPr="00A77013" w:rsidRDefault="00813D48" w:rsidP="00813D48">
                  <w:pPr>
                    <w:rPr>
                      <w:rFonts w:ascii="Times New Roman" w:hAnsi="Times New Roman" w:cs="Times New Roman"/>
                    </w:rPr>
                  </w:pPr>
                  <w:r w:rsidRPr="00A77013">
                    <w:rPr>
                      <w:rFonts w:ascii="Times New Roman" w:hAnsi="Times New Roman" w:cs="Times New Roman"/>
                    </w:rPr>
                    <w:t>Ø maxim 10 mm</w:t>
                  </w:r>
                </w:p>
              </w:tc>
            </w:tr>
            <w:tr w:rsidR="00813D48" w:rsidRPr="00A77013" w14:paraId="0A750627" w14:textId="77777777" w:rsidTr="00A56130">
              <w:trPr>
                <w:trHeight w:val="300"/>
              </w:trPr>
              <w:tc>
                <w:tcPr>
                  <w:tcW w:w="3687" w:type="dxa"/>
                  <w:vMerge/>
                  <w:hideMark/>
                </w:tcPr>
                <w:p w14:paraId="6ACEB2F1" w14:textId="77777777" w:rsidR="00813D48" w:rsidRPr="00A77013" w:rsidRDefault="00813D48" w:rsidP="00813D48">
                  <w:pPr>
                    <w:rPr>
                      <w:rFonts w:ascii="Times New Roman" w:hAnsi="Times New Roman" w:cs="Times New Roman"/>
                      <w:b/>
                      <w:bCs/>
                    </w:rPr>
                  </w:pPr>
                </w:p>
              </w:tc>
              <w:tc>
                <w:tcPr>
                  <w:tcW w:w="3654" w:type="dxa"/>
                  <w:hideMark/>
                </w:tcPr>
                <w:p w14:paraId="16B3B8C5" w14:textId="77777777" w:rsidR="00813D48" w:rsidRPr="00A77013" w:rsidRDefault="00813D48" w:rsidP="00813D48">
                  <w:pPr>
                    <w:rPr>
                      <w:rFonts w:ascii="Times New Roman" w:hAnsi="Times New Roman" w:cs="Times New Roman"/>
                    </w:rPr>
                  </w:pPr>
                  <w:r w:rsidRPr="00A77013">
                    <w:rPr>
                      <w:rFonts w:ascii="Times New Roman" w:hAnsi="Times New Roman" w:cs="Times New Roman"/>
                    </w:rPr>
                    <w:t>Lungimea de lucru</w:t>
                  </w:r>
                </w:p>
              </w:tc>
              <w:tc>
                <w:tcPr>
                  <w:tcW w:w="1868" w:type="dxa"/>
                  <w:hideMark/>
                </w:tcPr>
                <w:p w14:paraId="07C422BB" w14:textId="77777777" w:rsidR="00813D48" w:rsidRPr="00A77013" w:rsidRDefault="00813D48" w:rsidP="00813D48">
                  <w:pPr>
                    <w:rPr>
                      <w:rFonts w:ascii="Times New Roman" w:hAnsi="Times New Roman" w:cs="Times New Roman"/>
                    </w:rPr>
                  </w:pPr>
                  <w:r w:rsidRPr="00A77013">
                    <w:rPr>
                      <w:rFonts w:ascii="Times New Roman" w:hAnsi="Times New Roman" w:cs="Times New Roman"/>
                    </w:rPr>
                    <w:t>minim 1000 mm</w:t>
                  </w:r>
                </w:p>
              </w:tc>
            </w:tr>
            <w:tr w:rsidR="00813D48" w:rsidRPr="00A77013" w14:paraId="29237E1C" w14:textId="77777777" w:rsidTr="00A56130">
              <w:trPr>
                <w:trHeight w:val="300"/>
              </w:trPr>
              <w:tc>
                <w:tcPr>
                  <w:tcW w:w="3687" w:type="dxa"/>
                  <w:vMerge/>
                  <w:hideMark/>
                </w:tcPr>
                <w:p w14:paraId="4679ABB5" w14:textId="77777777" w:rsidR="00813D48" w:rsidRPr="00A77013" w:rsidRDefault="00813D48" w:rsidP="00813D48">
                  <w:pPr>
                    <w:rPr>
                      <w:rFonts w:ascii="Times New Roman" w:hAnsi="Times New Roman" w:cs="Times New Roman"/>
                      <w:b/>
                      <w:bCs/>
                    </w:rPr>
                  </w:pPr>
                </w:p>
              </w:tc>
              <w:tc>
                <w:tcPr>
                  <w:tcW w:w="3654" w:type="dxa"/>
                  <w:hideMark/>
                </w:tcPr>
                <w:p w14:paraId="44BD18AB" w14:textId="77777777" w:rsidR="00813D48" w:rsidRPr="00A77013" w:rsidRDefault="00813D48" w:rsidP="00813D48">
                  <w:pPr>
                    <w:rPr>
                      <w:rFonts w:ascii="Times New Roman" w:hAnsi="Times New Roman" w:cs="Times New Roman"/>
                    </w:rPr>
                  </w:pPr>
                  <w:r w:rsidRPr="00A77013">
                    <w:rPr>
                      <w:rFonts w:ascii="Times New Roman" w:hAnsi="Times New Roman" w:cs="Times New Roman"/>
                    </w:rPr>
                    <w:t>Canal instrumentar</w:t>
                  </w:r>
                </w:p>
              </w:tc>
              <w:tc>
                <w:tcPr>
                  <w:tcW w:w="1868" w:type="dxa"/>
                  <w:hideMark/>
                </w:tcPr>
                <w:p w14:paraId="256830C3" w14:textId="77777777" w:rsidR="00813D48" w:rsidRPr="00A77013" w:rsidRDefault="00813D48" w:rsidP="00813D48">
                  <w:pPr>
                    <w:rPr>
                      <w:rFonts w:ascii="Times New Roman" w:hAnsi="Times New Roman" w:cs="Times New Roman"/>
                    </w:rPr>
                  </w:pPr>
                  <w:r w:rsidRPr="00A77013">
                    <w:rPr>
                      <w:rFonts w:ascii="Times New Roman" w:hAnsi="Times New Roman" w:cs="Times New Roman"/>
                    </w:rPr>
                    <w:t>Ø minim 2.5 mm</w:t>
                  </w:r>
                </w:p>
              </w:tc>
            </w:tr>
            <w:tr w:rsidR="00813D48" w:rsidRPr="00A77013" w14:paraId="6852AF51" w14:textId="77777777" w:rsidTr="00A56130">
              <w:trPr>
                <w:trHeight w:val="289"/>
              </w:trPr>
              <w:tc>
                <w:tcPr>
                  <w:tcW w:w="3687" w:type="dxa"/>
                  <w:vMerge w:val="restart"/>
                  <w:hideMark/>
                </w:tcPr>
                <w:p w14:paraId="51A9C6C5" w14:textId="77777777" w:rsidR="00813D48" w:rsidRPr="00A77013" w:rsidRDefault="00813D48" w:rsidP="00813D48">
                  <w:pPr>
                    <w:rPr>
                      <w:rFonts w:ascii="Times New Roman" w:hAnsi="Times New Roman" w:cs="Times New Roman"/>
                      <w:b/>
                      <w:bCs/>
                    </w:rPr>
                  </w:pPr>
                  <w:r w:rsidRPr="00A77013">
                    <w:rPr>
                      <w:rFonts w:ascii="Times New Roman" w:hAnsi="Times New Roman" w:cs="Times New Roman"/>
                      <w:b/>
                      <w:bCs/>
                    </w:rPr>
                    <w:t>Unghi de flexiune al capului distal</w:t>
                  </w:r>
                </w:p>
              </w:tc>
              <w:tc>
                <w:tcPr>
                  <w:tcW w:w="3654" w:type="dxa"/>
                  <w:hideMark/>
                </w:tcPr>
                <w:p w14:paraId="793B6228" w14:textId="77777777" w:rsidR="00813D48" w:rsidRPr="00A77013" w:rsidRDefault="00813D48" w:rsidP="00813D48">
                  <w:pPr>
                    <w:rPr>
                      <w:rFonts w:ascii="Times New Roman" w:hAnsi="Times New Roman" w:cs="Times New Roman"/>
                    </w:rPr>
                  </w:pPr>
                  <w:r w:rsidRPr="00A77013">
                    <w:rPr>
                      <w:rFonts w:ascii="Times New Roman" w:hAnsi="Times New Roman" w:cs="Times New Roman"/>
                    </w:rPr>
                    <w:t>Sus</w:t>
                  </w:r>
                </w:p>
              </w:tc>
              <w:tc>
                <w:tcPr>
                  <w:tcW w:w="1868" w:type="dxa"/>
                  <w:hideMark/>
                </w:tcPr>
                <w:p w14:paraId="76319CA0" w14:textId="77777777" w:rsidR="00813D48" w:rsidRPr="00A77013" w:rsidRDefault="00813D48" w:rsidP="00813D48">
                  <w:pPr>
                    <w:rPr>
                      <w:rFonts w:ascii="Times New Roman" w:hAnsi="Times New Roman" w:cs="Times New Roman"/>
                    </w:rPr>
                  </w:pPr>
                  <w:r w:rsidRPr="00A77013">
                    <w:rPr>
                      <w:rFonts w:ascii="Times New Roman" w:hAnsi="Times New Roman" w:cs="Times New Roman"/>
                    </w:rPr>
                    <w:t>minim 200ᵒ</w:t>
                  </w:r>
                </w:p>
              </w:tc>
            </w:tr>
            <w:tr w:rsidR="00813D48" w:rsidRPr="00A77013" w14:paraId="7FEB29C1" w14:textId="77777777" w:rsidTr="00A56130">
              <w:trPr>
                <w:trHeight w:val="289"/>
              </w:trPr>
              <w:tc>
                <w:tcPr>
                  <w:tcW w:w="3687" w:type="dxa"/>
                  <w:vMerge/>
                  <w:hideMark/>
                </w:tcPr>
                <w:p w14:paraId="471CA6BE" w14:textId="77777777" w:rsidR="00813D48" w:rsidRPr="00A77013" w:rsidRDefault="00813D48" w:rsidP="00813D48">
                  <w:pPr>
                    <w:rPr>
                      <w:rFonts w:ascii="Times New Roman" w:hAnsi="Times New Roman" w:cs="Times New Roman"/>
                      <w:b/>
                      <w:bCs/>
                    </w:rPr>
                  </w:pPr>
                </w:p>
              </w:tc>
              <w:tc>
                <w:tcPr>
                  <w:tcW w:w="3654" w:type="dxa"/>
                  <w:hideMark/>
                </w:tcPr>
                <w:p w14:paraId="3135AB94" w14:textId="77777777" w:rsidR="00813D48" w:rsidRPr="00A77013" w:rsidRDefault="00813D48" w:rsidP="00813D48">
                  <w:pPr>
                    <w:rPr>
                      <w:rFonts w:ascii="Times New Roman" w:hAnsi="Times New Roman" w:cs="Times New Roman"/>
                    </w:rPr>
                  </w:pPr>
                  <w:r w:rsidRPr="00A77013">
                    <w:rPr>
                      <w:rFonts w:ascii="Times New Roman" w:hAnsi="Times New Roman" w:cs="Times New Roman"/>
                    </w:rPr>
                    <w:t>Jos</w:t>
                  </w:r>
                </w:p>
              </w:tc>
              <w:tc>
                <w:tcPr>
                  <w:tcW w:w="1868" w:type="dxa"/>
                  <w:hideMark/>
                </w:tcPr>
                <w:p w14:paraId="73041D76" w14:textId="77777777" w:rsidR="00813D48" w:rsidRPr="00A77013" w:rsidRDefault="00813D48" w:rsidP="00813D48">
                  <w:pPr>
                    <w:rPr>
                      <w:rFonts w:ascii="Times New Roman" w:hAnsi="Times New Roman" w:cs="Times New Roman"/>
                    </w:rPr>
                  </w:pPr>
                  <w:r w:rsidRPr="00A77013">
                    <w:rPr>
                      <w:rFonts w:ascii="Times New Roman" w:hAnsi="Times New Roman" w:cs="Times New Roman"/>
                    </w:rPr>
                    <w:t>minim 90ᵒ</w:t>
                  </w:r>
                </w:p>
              </w:tc>
            </w:tr>
            <w:tr w:rsidR="00813D48" w:rsidRPr="00A77013" w14:paraId="6A74EDAD" w14:textId="77777777" w:rsidTr="00A56130">
              <w:trPr>
                <w:trHeight w:val="289"/>
              </w:trPr>
              <w:tc>
                <w:tcPr>
                  <w:tcW w:w="3687" w:type="dxa"/>
                  <w:vMerge/>
                  <w:hideMark/>
                </w:tcPr>
                <w:p w14:paraId="7BADD4E9" w14:textId="77777777" w:rsidR="00813D48" w:rsidRPr="00A77013" w:rsidRDefault="00813D48" w:rsidP="00813D48">
                  <w:pPr>
                    <w:rPr>
                      <w:rFonts w:ascii="Times New Roman" w:hAnsi="Times New Roman" w:cs="Times New Roman"/>
                      <w:b/>
                      <w:bCs/>
                    </w:rPr>
                  </w:pPr>
                </w:p>
              </w:tc>
              <w:tc>
                <w:tcPr>
                  <w:tcW w:w="3654" w:type="dxa"/>
                  <w:hideMark/>
                </w:tcPr>
                <w:p w14:paraId="56CDDBF7" w14:textId="77777777" w:rsidR="00813D48" w:rsidRPr="00A77013" w:rsidRDefault="00813D48" w:rsidP="00813D48">
                  <w:pPr>
                    <w:rPr>
                      <w:rFonts w:ascii="Times New Roman" w:hAnsi="Times New Roman" w:cs="Times New Roman"/>
                    </w:rPr>
                  </w:pPr>
                  <w:r w:rsidRPr="00A77013">
                    <w:rPr>
                      <w:rFonts w:ascii="Times New Roman" w:hAnsi="Times New Roman" w:cs="Times New Roman"/>
                    </w:rPr>
                    <w:t>Stânga</w:t>
                  </w:r>
                </w:p>
              </w:tc>
              <w:tc>
                <w:tcPr>
                  <w:tcW w:w="1868" w:type="dxa"/>
                  <w:hideMark/>
                </w:tcPr>
                <w:p w14:paraId="327C6D2C" w14:textId="77777777" w:rsidR="00813D48" w:rsidRPr="00A77013" w:rsidRDefault="00813D48" w:rsidP="00813D48">
                  <w:pPr>
                    <w:rPr>
                      <w:rFonts w:ascii="Times New Roman" w:hAnsi="Times New Roman" w:cs="Times New Roman"/>
                    </w:rPr>
                  </w:pPr>
                  <w:r w:rsidRPr="00A77013">
                    <w:rPr>
                      <w:rFonts w:ascii="Times New Roman" w:hAnsi="Times New Roman" w:cs="Times New Roman"/>
                    </w:rPr>
                    <w:t>minim 90ᵒ</w:t>
                  </w:r>
                </w:p>
              </w:tc>
            </w:tr>
            <w:tr w:rsidR="00813D48" w:rsidRPr="00A77013" w14:paraId="1AB5C77F" w14:textId="77777777" w:rsidTr="00A56130">
              <w:trPr>
                <w:trHeight w:val="300"/>
              </w:trPr>
              <w:tc>
                <w:tcPr>
                  <w:tcW w:w="3687" w:type="dxa"/>
                  <w:vMerge/>
                  <w:hideMark/>
                </w:tcPr>
                <w:p w14:paraId="22CEE4A2" w14:textId="77777777" w:rsidR="00813D48" w:rsidRPr="00A77013" w:rsidRDefault="00813D48" w:rsidP="00813D48">
                  <w:pPr>
                    <w:rPr>
                      <w:rFonts w:ascii="Times New Roman" w:hAnsi="Times New Roman" w:cs="Times New Roman"/>
                      <w:b/>
                      <w:bCs/>
                    </w:rPr>
                  </w:pPr>
                </w:p>
              </w:tc>
              <w:tc>
                <w:tcPr>
                  <w:tcW w:w="3654" w:type="dxa"/>
                  <w:hideMark/>
                </w:tcPr>
                <w:p w14:paraId="7625EC12" w14:textId="77777777" w:rsidR="00813D48" w:rsidRPr="00A77013" w:rsidRDefault="00813D48" w:rsidP="00813D48">
                  <w:pPr>
                    <w:rPr>
                      <w:rFonts w:ascii="Times New Roman" w:hAnsi="Times New Roman" w:cs="Times New Roman"/>
                    </w:rPr>
                  </w:pPr>
                  <w:r w:rsidRPr="00A77013">
                    <w:rPr>
                      <w:rFonts w:ascii="Times New Roman" w:hAnsi="Times New Roman" w:cs="Times New Roman"/>
                    </w:rPr>
                    <w:t>Dreapta</w:t>
                  </w:r>
                </w:p>
              </w:tc>
              <w:tc>
                <w:tcPr>
                  <w:tcW w:w="1868" w:type="dxa"/>
                  <w:hideMark/>
                </w:tcPr>
                <w:p w14:paraId="27DE6AD9" w14:textId="77777777" w:rsidR="00813D48" w:rsidRPr="00A77013" w:rsidRDefault="00813D48" w:rsidP="00813D48">
                  <w:pPr>
                    <w:rPr>
                      <w:rFonts w:ascii="Times New Roman" w:hAnsi="Times New Roman" w:cs="Times New Roman"/>
                    </w:rPr>
                  </w:pPr>
                  <w:r w:rsidRPr="00A77013">
                    <w:rPr>
                      <w:rFonts w:ascii="Times New Roman" w:hAnsi="Times New Roman" w:cs="Times New Roman"/>
                    </w:rPr>
                    <w:t>minim 90ᵒ</w:t>
                  </w:r>
                </w:p>
              </w:tc>
            </w:tr>
            <w:tr w:rsidR="00813D48" w:rsidRPr="00A77013" w14:paraId="749B4322" w14:textId="77777777" w:rsidTr="00A56130">
              <w:trPr>
                <w:trHeight w:val="510"/>
              </w:trPr>
              <w:tc>
                <w:tcPr>
                  <w:tcW w:w="3687" w:type="dxa"/>
                  <w:hideMark/>
                </w:tcPr>
                <w:p w14:paraId="4AB3239C" w14:textId="77777777" w:rsidR="00813D48" w:rsidRPr="00A77013" w:rsidRDefault="00813D48" w:rsidP="00813D48">
                  <w:pPr>
                    <w:rPr>
                      <w:rFonts w:ascii="Times New Roman" w:hAnsi="Times New Roman" w:cs="Times New Roman"/>
                      <w:b/>
                      <w:bCs/>
                    </w:rPr>
                  </w:pPr>
                  <w:r w:rsidRPr="00A77013">
                    <w:rPr>
                      <w:rFonts w:ascii="Times New Roman" w:hAnsi="Times New Roman" w:cs="Times New Roman"/>
                      <w:b/>
                      <w:bCs/>
                    </w:rPr>
                    <w:t>Port de alimentare și aspirare</w:t>
                  </w:r>
                </w:p>
              </w:tc>
              <w:tc>
                <w:tcPr>
                  <w:tcW w:w="3654" w:type="dxa"/>
                  <w:hideMark/>
                </w:tcPr>
                <w:p w14:paraId="5569F4A8" w14:textId="77777777" w:rsidR="00813D48" w:rsidRPr="00A77013" w:rsidRDefault="00813D48" w:rsidP="00813D48">
                  <w:pPr>
                    <w:rPr>
                      <w:rFonts w:ascii="Times New Roman" w:hAnsi="Times New Roman" w:cs="Times New Roman"/>
                    </w:rPr>
                  </w:pPr>
                  <w:r w:rsidRPr="00A77013">
                    <w:rPr>
                      <w:rFonts w:ascii="Times New Roman" w:hAnsi="Times New Roman" w:cs="Times New Roman"/>
                    </w:rPr>
                    <w:t>Aer / apă / vacuum</w:t>
                  </w:r>
                </w:p>
              </w:tc>
              <w:tc>
                <w:tcPr>
                  <w:tcW w:w="1868" w:type="dxa"/>
                  <w:hideMark/>
                </w:tcPr>
                <w:p w14:paraId="5CDBBAD4" w14:textId="77777777" w:rsidR="00813D48" w:rsidRPr="00A77013" w:rsidRDefault="00813D48" w:rsidP="00813D48">
                  <w:pPr>
                    <w:rPr>
                      <w:rFonts w:ascii="Times New Roman" w:hAnsi="Times New Roman" w:cs="Times New Roman"/>
                    </w:rPr>
                  </w:pPr>
                  <w:r w:rsidRPr="00A77013">
                    <w:rPr>
                      <w:rFonts w:ascii="Times New Roman" w:hAnsi="Times New Roman" w:cs="Times New Roman"/>
                    </w:rPr>
                    <w:t>da</w:t>
                  </w:r>
                </w:p>
              </w:tc>
            </w:tr>
            <w:tr w:rsidR="00813D48" w:rsidRPr="00A77013" w14:paraId="08A37919" w14:textId="77777777" w:rsidTr="00A56130">
              <w:trPr>
                <w:trHeight w:val="300"/>
              </w:trPr>
              <w:tc>
                <w:tcPr>
                  <w:tcW w:w="7341" w:type="dxa"/>
                  <w:gridSpan w:val="2"/>
                  <w:hideMark/>
                </w:tcPr>
                <w:p w14:paraId="036B73AE" w14:textId="77777777" w:rsidR="00813D48" w:rsidRPr="00A77013" w:rsidRDefault="00813D48" w:rsidP="00813D48">
                  <w:pPr>
                    <w:rPr>
                      <w:rFonts w:ascii="Times New Roman" w:hAnsi="Times New Roman" w:cs="Times New Roman"/>
                      <w:b/>
                      <w:bCs/>
                    </w:rPr>
                  </w:pPr>
                  <w:r w:rsidRPr="00A77013">
                    <w:rPr>
                      <w:rFonts w:ascii="Times New Roman" w:hAnsi="Times New Roman" w:cs="Times New Roman"/>
                      <w:b/>
                      <w:bCs/>
                    </w:rPr>
                    <w:t xml:space="preserve">Adaptat pentru spălare și dezinfectare în mașină automată </w:t>
                  </w:r>
                </w:p>
              </w:tc>
              <w:tc>
                <w:tcPr>
                  <w:tcW w:w="1868" w:type="dxa"/>
                  <w:hideMark/>
                </w:tcPr>
                <w:p w14:paraId="4C41854B" w14:textId="77777777" w:rsidR="00813D48" w:rsidRPr="00A77013" w:rsidRDefault="00813D48" w:rsidP="00813D48">
                  <w:pPr>
                    <w:rPr>
                      <w:rFonts w:ascii="Times New Roman" w:hAnsi="Times New Roman" w:cs="Times New Roman"/>
                    </w:rPr>
                  </w:pPr>
                  <w:r w:rsidRPr="00A77013">
                    <w:rPr>
                      <w:rFonts w:ascii="Times New Roman" w:hAnsi="Times New Roman" w:cs="Times New Roman"/>
                    </w:rPr>
                    <w:t>da</w:t>
                  </w:r>
                </w:p>
              </w:tc>
            </w:tr>
            <w:tr w:rsidR="00813D48" w:rsidRPr="00A77013" w14:paraId="697C920F" w14:textId="77777777" w:rsidTr="00A56130">
              <w:trPr>
                <w:trHeight w:val="900"/>
              </w:trPr>
              <w:tc>
                <w:tcPr>
                  <w:tcW w:w="7341" w:type="dxa"/>
                  <w:gridSpan w:val="2"/>
                  <w:hideMark/>
                </w:tcPr>
                <w:p w14:paraId="02696850" w14:textId="77777777" w:rsidR="00813D48" w:rsidRPr="00A77013" w:rsidRDefault="00813D48" w:rsidP="00813D48">
                  <w:pPr>
                    <w:rPr>
                      <w:rFonts w:ascii="Times New Roman" w:hAnsi="Times New Roman" w:cs="Times New Roman"/>
                      <w:b/>
                      <w:bCs/>
                    </w:rPr>
                  </w:pPr>
                  <w:r w:rsidRPr="00A77013">
                    <w:rPr>
                      <w:rFonts w:ascii="Times New Roman" w:hAnsi="Times New Roman" w:cs="Times New Roman"/>
                      <w:b/>
                      <w:bCs/>
                    </w:rPr>
                    <w:t>Echipat cu manete pentru ajustare poziții</w:t>
                  </w:r>
                </w:p>
              </w:tc>
              <w:tc>
                <w:tcPr>
                  <w:tcW w:w="1868" w:type="dxa"/>
                  <w:hideMark/>
                </w:tcPr>
                <w:p w14:paraId="20D36954" w14:textId="77777777" w:rsidR="00813D48" w:rsidRPr="00A77013" w:rsidRDefault="00813D48" w:rsidP="00813D48">
                  <w:pPr>
                    <w:rPr>
                      <w:rFonts w:ascii="Times New Roman" w:hAnsi="Times New Roman" w:cs="Times New Roman"/>
                    </w:rPr>
                  </w:pPr>
                  <w:r w:rsidRPr="00A77013">
                    <w:rPr>
                      <w:rFonts w:ascii="Times New Roman" w:hAnsi="Times New Roman" w:cs="Times New Roman"/>
                    </w:rPr>
                    <w:t>Sus/Jos;</w:t>
                  </w:r>
                  <w:r w:rsidRPr="00A77013">
                    <w:rPr>
                      <w:rFonts w:ascii="Times New Roman" w:hAnsi="Times New Roman" w:cs="Times New Roman"/>
                    </w:rPr>
                    <w:br/>
                    <w:t>Stânga/Dreapta;</w:t>
                  </w:r>
                  <w:r w:rsidRPr="00A77013">
                    <w:rPr>
                      <w:rFonts w:ascii="Times New Roman" w:hAnsi="Times New Roman" w:cs="Times New Roman"/>
                    </w:rPr>
                    <w:br/>
                    <w:t>Blocare poziție;</w:t>
                  </w:r>
                </w:p>
              </w:tc>
            </w:tr>
            <w:tr w:rsidR="00813D48" w:rsidRPr="00A77013" w14:paraId="459F71E4" w14:textId="77777777" w:rsidTr="00A56130">
              <w:trPr>
                <w:trHeight w:val="300"/>
              </w:trPr>
              <w:tc>
                <w:tcPr>
                  <w:tcW w:w="7341" w:type="dxa"/>
                  <w:gridSpan w:val="2"/>
                  <w:hideMark/>
                </w:tcPr>
                <w:p w14:paraId="6AFC326C" w14:textId="77777777" w:rsidR="00813D48" w:rsidRPr="00A77013" w:rsidRDefault="00813D48" w:rsidP="00813D48">
                  <w:pPr>
                    <w:rPr>
                      <w:rFonts w:ascii="Times New Roman" w:hAnsi="Times New Roman" w:cs="Times New Roman"/>
                      <w:b/>
                      <w:bCs/>
                    </w:rPr>
                  </w:pPr>
                  <w:r w:rsidRPr="00A77013">
                    <w:rPr>
                      <w:rFonts w:ascii="Times New Roman" w:hAnsi="Times New Roman" w:cs="Times New Roman"/>
                      <w:b/>
                      <w:bCs/>
                    </w:rPr>
                    <w:t>Butoane pentru achiziție și vizualizare de imagini</w:t>
                  </w:r>
                </w:p>
              </w:tc>
              <w:tc>
                <w:tcPr>
                  <w:tcW w:w="1868" w:type="dxa"/>
                  <w:hideMark/>
                </w:tcPr>
                <w:p w14:paraId="6827456E" w14:textId="77777777" w:rsidR="00813D48" w:rsidRPr="00A77013" w:rsidRDefault="00813D48" w:rsidP="00813D48">
                  <w:pPr>
                    <w:rPr>
                      <w:rFonts w:ascii="Times New Roman" w:hAnsi="Times New Roman" w:cs="Times New Roman"/>
                    </w:rPr>
                  </w:pPr>
                  <w:r w:rsidRPr="00A77013">
                    <w:rPr>
                      <w:rFonts w:ascii="Times New Roman" w:hAnsi="Times New Roman" w:cs="Times New Roman"/>
                    </w:rPr>
                    <w:t>minim 3</w:t>
                  </w:r>
                </w:p>
              </w:tc>
            </w:tr>
            <w:tr w:rsidR="00813D48" w:rsidRPr="00A77013" w14:paraId="66F039AC" w14:textId="77777777" w:rsidTr="00A56130">
              <w:trPr>
                <w:trHeight w:val="300"/>
              </w:trPr>
              <w:tc>
                <w:tcPr>
                  <w:tcW w:w="3687" w:type="dxa"/>
                  <w:vMerge w:val="restart"/>
                  <w:hideMark/>
                </w:tcPr>
                <w:p w14:paraId="10E10502" w14:textId="77777777" w:rsidR="00813D48" w:rsidRPr="00A77013" w:rsidRDefault="00813D48" w:rsidP="00813D48">
                  <w:pPr>
                    <w:rPr>
                      <w:rFonts w:ascii="Times New Roman" w:hAnsi="Times New Roman" w:cs="Times New Roman"/>
                      <w:b/>
                      <w:bCs/>
                    </w:rPr>
                  </w:pPr>
                  <w:r w:rsidRPr="00A77013">
                    <w:rPr>
                      <w:rFonts w:ascii="Times New Roman" w:hAnsi="Times New Roman" w:cs="Times New Roman"/>
                      <w:b/>
                      <w:bCs/>
                    </w:rPr>
                    <w:t>Accesorii</w:t>
                  </w:r>
                </w:p>
              </w:tc>
              <w:tc>
                <w:tcPr>
                  <w:tcW w:w="3654" w:type="dxa"/>
                  <w:hideMark/>
                </w:tcPr>
                <w:p w14:paraId="2389D4A7" w14:textId="77777777" w:rsidR="00813D48" w:rsidRPr="00A77013" w:rsidRDefault="00813D48" w:rsidP="00813D48">
                  <w:pPr>
                    <w:rPr>
                      <w:rFonts w:ascii="Times New Roman" w:hAnsi="Times New Roman" w:cs="Times New Roman"/>
                    </w:rPr>
                  </w:pPr>
                  <w:r w:rsidRPr="00A77013">
                    <w:rPr>
                      <w:rFonts w:ascii="Times New Roman" w:hAnsi="Times New Roman" w:cs="Times New Roman"/>
                    </w:rPr>
                    <w:t>Valvă aer/apă</w:t>
                  </w:r>
                </w:p>
              </w:tc>
              <w:tc>
                <w:tcPr>
                  <w:tcW w:w="1868" w:type="dxa"/>
                  <w:hideMark/>
                </w:tcPr>
                <w:p w14:paraId="79AFC39C" w14:textId="77777777" w:rsidR="00813D48" w:rsidRPr="00A77013" w:rsidRDefault="00813D48" w:rsidP="00813D48">
                  <w:pPr>
                    <w:rPr>
                      <w:rFonts w:ascii="Times New Roman" w:hAnsi="Times New Roman" w:cs="Times New Roman"/>
                    </w:rPr>
                  </w:pPr>
                  <w:r w:rsidRPr="00A77013">
                    <w:rPr>
                      <w:rFonts w:ascii="Times New Roman" w:hAnsi="Times New Roman" w:cs="Times New Roman"/>
                    </w:rPr>
                    <w:t>minim 4 buc.</w:t>
                  </w:r>
                </w:p>
              </w:tc>
            </w:tr>
            <w:tr w:rsidR="00813D48" w:rsidRPr="00A77013" w14:paraId="5F4D8DA1" w14:textId="77777777" w:rsidTr="00A56130">
              <w:trPr>
                <w:trHeight w:val="300"/>
              </w:trPr>
              <w:tc>
                <w:tcPr>
                  <w:tcW w:w="3687" w:type="dxa"/>
                  <w:vMerge/>
                  <w:hideMark/>
                </w:tcPr>
                <w:p w14:paraId="28E15B05" w14:textId="77777777" w:rsidR="00813D48" w:rsidRPr="00A77013" w:rsidRDefault="00813D48" w:rsidP="00813D48">
                  <w:pPr>
                    <w:rPr>
                      <w:rFonts w:ascii="Times New Roman" w:hAnsi="Times New Roman" w:cs="Times New Roman"/>
                      <w:b/>
                      <w:bCs/>
                    </w:rPr>
                  </w:pPr>
                </w:p>
              </w:tc>
              <w:tc>
                <w:tcPr>
                  <w:tcW w:w="3654" w:type="dxa"/>
                  <w:hideMark/>
                </w:tcPr>
                <w:p w14:paraId="686D98FE" w14:textId="77777777" w:rsidR="00813D48" w:rsidRPr="00A77013" w:rsidRDefault="00813D48" w:rsidP="00813D48">
                  <w:pPr>
                    <w:rPr>
                      <w:rFonts w:ascii="Times New Roman" w:hAnsi="Times New Roman" w:cs="Times New Roman"/>
                    </w:rPr>
                  </w:pPr>
                  <w:r w:rsidRPr="00A77013">
                    <w:rPr>
                      <w:rFonts w:ascii="Times New Roman" w:hAnsi="Times New Roman" w:cs="Times New Roman"/>
                    </w:rPr>
                    <w:t>Valvă aspirație</w:t>
                  </w:r>
                </w:p>
              </w:tc>
              <w:tc>
                <w:tcPr>
                  <w:tcW w:w="1868" w:type="dxa"/>
                  <w:hideMark/>
                </w:tcPr>
                <w:p w14:paraId="4F9341BB" w14:textId="77777777" w:rsidR="00813D48" w:rsidRPr="00A77013" w:rsidRDefault="00813D48" w:rsidP="00813D48">
                  <w:pPr>
                    <w:rPr>
                      <w:rFonts w:ascii="Times New Roman" w:hAnsi="Times New Roman" w:cs="Times New Roman"/>
                    </w:rPr>
                  </w:pPr>
                  <w:r w:rsidRPr="00A77013">
                    <w:rPr>
                      <w:rFonts w:ascii="Times New Roman" w:hAnsi="Times New Roman" w:cs="Times New Roman"/>
                    </w:rPr>
                    <w:t>minim 4 buc.</w:t>
                  </w:r>
                </w:p>
              </w:tc>
            </w:tr>
            <w:tr w:rsidR="00813D48" w:rsidRPr="00A77013" w14:paraId="7AE8205E" w14:textId="77777777" w:rsidTr="00A56130">
              <w:trPr>
                <w:trHeight w:val="300"/>
              </w:trPr>
              <w:tc>
                <w:tcPr>
                  <w:tcW w:w="3687" w:type="dxa"/>
                  <w:vMerge/>
                  <w:hideMark/>
                </w:tcPr>
                <w:p w14:paraId="3D3F4C81" w14:textId="77777777" w:rsidR="00813D48" w:rsidRPr="00A77013" w:rsidRDefault="00813D48" w:rsidP="00813D48">
                  <w:pPr>
                    <w:rPr>
                      <w:rFonts w:ascii="Times New Roman" w:hAnsi="Times New Roman" w:cs="Times New Roman"/>
                      <w:b/>
                      <w:bCs/>
                    </w:rPr>
                  </w:pPr>
                </w:p>
              </w:tc>
              <w:tc>
                <w:tcPr>
                  <w:tcW w:w="3654" w:type="dxa"/>
                  <w:hideMark/>
                </w:tcPr>
                <w:p w14:paraId="4066C3BC" w14:textId="77777777" w:rsidR="00813D48" w:rsidRPr="00A77013" w:rsidRDefault="00813D48" w:rsidP="00813D48">
                  <w:pPr>
                    <w:rPr>
                      <w:rFonts w:ascii="Times New Roman" w:hAnsi="Times New Roman" w:cs="Times New Roman"/>
                    </w:rPr>
                  </w:pPr>
                  <w:r w:rsidRPr="00A77013">
                    <w:rPr>
                      <w:rFonts w:ascii="Times New Roman" w:hAnsi="Times New Roman" w:cs="Times New Roman"/>
                    </w:rPr>
                    <w:t>Valvă pentru biopsie</w:t>
                  </w:r>
                </w:p>
              </w:tc>
              <w:tc>
                <w:tcPr>
                  <w:tcW w:w="1868" w:type="dxa"/>
                  <w:hideMark/>
                </w:tcPr>
                <w:p w14:paraId="416FD917" w14:textId="77777777" w:rsidR="00813D48" w:rsidRPr="00A77013" w:rsidRDefault="00813D48" w:rsidP="00813D48">
                  <w:pPr>
                    <w:rPr>
                      <w:rFonts w:ascii="Times New Roman" w:hAnsi="Times New Roman" w:cs="Times New Roman"/>
                    </w:rPr>
                  </w:pPr>
                  <w:r w:rsidRPr="00A77013">
                    <w:rPr>
                      <w:rFonts w:ascii="Times New Roman" w:hAnsi="Times New Roman" w:cs="Times New Roman"/>
                    </w:rPr>
                    <w:t>minim 2 buc.</w:t>
                  </w:r>
                </w:p>
              </w:tc>
            </w:tr>
            <w:tr w:rsidR="00813D48" w:rsidRPr="00A77013" w14:paraId="71CFAF59" w14:textId="77777777" w:rsidTr="00A56130">
              <w:trPr>
                <w:trHeight w:val="300"/>
              </w:trPr>
              <w:tc>
                <w:tcPr>
                  <w:tcW w:w="3687" w:type="dxa"/>
                  <w:vMerge/>
                  <w:hideMark/>
                </w:tcPr>
                <w:p w14:paraId="362EAE42" w14:textId="77777777" w:rsidR="00813D48" w:rsidRPr="00A77013" w:rsidRDefault="00813D48" w:rsidP="00813D48">
                  <w:pPr>
                    <w:rPr>
                      <w:rFonts w:ascii="Times New Roman" w:hAnsi="Times New Roman" w:cs="Times New Roman"/>
                      <w:b/>
                      <w:bCs/>
                    </w:rPr>
                  </w:pPr>
                </w:p>
              </w:tc>
              <w:tc>
                <w:tcPr>
                  <w:tcW w:w="3654" w:type="dxa"/>
                  <w:hideMark/>
                </w:tcPr>
                <w:p w14:paraId="37DFFA69" w14:textId="77777777" w:rsidR="00813D48" w:rsidRPr="00A77013" w:rsidRDefault="00813D48" w:rsidP="00813D48">
                  <w:pPr>
                    <w:rPr>
                      <w:rFonts w:ascii="Times New Roman" w:hAnsi="Times New Roman" w:cs="Times New Roman"/>
                    </w:rPr>
                  </w:pPr>
                  <w:r w:rsidRPr="00A77013">
                    <w:rPr>
                      <w:rFonts w:ascii="Times New Roman" w:hAnsi="Times New Roman" w:cs="Times New Roman"/>
                    </w:rPr>
                    <w:t>Piesă bucală endoscopică</w:t>
                  </w:r>
                </w:p>
              </w:tc>
              <w:tc>
                <w:tcPr>
                  <w:tcW w:w="1868" w:type="dxa"/>
                  <w:hideMark/>
                </w:tcPr>
                <w:p w14:paraId="26965F38" w14:textId="77777777" w:rsidR="00813D48" w:rsidRPr="00A77013" w:rsidRDefault="00813D48" w:rsidP="00813D48">
                  <w:pPr>
                    <w:rPr>
                      <w:rFonts w:ascii="Times New Roman" w:hAnsi="Times New Roman" w:cs="Times New Roman"/>
                    </w:rPr>
                  </w:pPr>
                  <w:r w:rsidRPr="00A77013">
                    <w:rPr>
                      <w:rFonts w:ascii="Times New Roman" w:hAnsi="Times New Roman" w:cs="Times New Roman"/>
                    </w:rPr>
                    <w:t>minim 1 buc.</w:t>
                  </w:r>
                </w:p>
              </w:tc>
            </w:tr>
            <w:tr w:rsidR="00813D48" w:rsidRPr="00A77013" w14:paraId="1D82B540" w14:textId="77777777" w:rsidTr="00A56130">
              <w:trPr>
                <w:trHeight w:val="600"/>
              </w:trPr>
              <w:tc>
                <w:tcPr>
                  <w:tcW w:w="3687" w:type="dxa"/>
                  <w:vMerge/>
                  <w:hideMark/>
                </w:tcPr>
                <w:p w14:paraId="4786D887" w14:textId="77777777" w:rsidR="00813D48" w:rsidRPr="00A77013" w:rsidRDefault="00813D48" w:rsidP="00813D48">
                  <w:pPr>
                    <w:rPr>
                      <w:rFonts w:ascii="Times New Roman" w:hAnsi="Times New Roman" w:cs="Times New Roman"/>
                      <w:b/>
                      <w:bCs/>
                    </w:rPr>
                  </w:pPr>
                </w:p>
              </w:tc>
              <w:tc>
                <w:tcPr>
                  <w:tcW w:w="3654" w:type="dxa"/>
                  <w:hideMark/>
                </w:tcPr>
                <w:p w14:paraId="1B2D7BCD" w14:textId="77777777" w:rsidR="00813D48" w:rsidRPr="00A77013" w:rsidRDefault="00813D48" w:rsidP="00813D48">
                  <w:pPr>
                    <w:rPr>
                      <w:rFonts w:ascii="Times New Roman" w:hAnsi="Times New Roman" w:cs="Times New Roman"/>
                    </w:rPr>
                  </w:pPr>
                  <w:r w:rsidRPr="00A77013">
                    <w:rPr>
                      <w:rFonts w:ascii="Times New Roman" w:hAnsi="Times New Roman" w:cs="Times New Roman"/>
                    </w:rPr>
                    <w:t>Capac de protecție rezistent la apă</w:t>
                  </w:r>
                </w:p>
              </w:tc>
              <w:tc>
                <w:tcPr>
                  <w:tcW w:w="1868" w:type="dxa"/>
                  <w:hideMark/>
                </w:tcPr>
                <w:p w14:paraId="3AF32943" w14:textId="77777777" w:rsidR="00813D48" w:rsidRPr="00A77013" w:rsidRDefault="00813D48" w:rsidP="00813D48">
                  <w:pPr>
                    <w:rPr>
                      <w:rFonts w:ascii="Times New Roman" w:hAnsi="Times New Roman" w:cs="Times New Roman"/>
                    </w:rPr>
                  </w:pPr>
                  <w:r w:rsidRPr="00A77013">
                    <w:rPr>
                      <w:rFonts w:ascii="Times New Roman" w:hAnsi="Times New Roman" w:cs="Times New Roman"/>
                    </w:rPr>
                    <w:t>minim 1 buc., dacă dispozitivul necesită</w:t>
                  </w:r>
                </w:p>
              </w:tc>
            </w:tr>
            <w:tr w:rsidR="00813D48" w:rsidRPr="00A77013" w14:paraId="2285C391" w14:textId="77777777" w:rsidTr="00A56130">
              <w:trPr>
                <w:trHeight w:val="300"/>
              </w:trPr>
              <w:tc>
                <w:tcPr>
                  <w:tcW w:w="7341" w:type="dxa"/>
                  <w:gridSpan w:val="2"/>
                  <w:hideMark/>
                </w:tcPr>
                <w:p w14:paraId="3A701DC9" w14:textId="77777777" w:rsidR="00813D48" w:rsidRPr="00A77013" w:rsidRDefault="00813D48" w:rsidP="00813D48">
                  <w:pPr>
                    <w:rPr>
                      <w:rFonts w:ascii="Times New Roman" w:hAnsi="Times New Roman" w:cs="Times New Roman"/>
                      <w:b/>
                      <w:bCs/>
                    </w:rPr>
                  </w:pPr>
                  <w:r w:rsidRPr="00A77013">
                    <w:rPr>
                      <w:rFonts w:ascii="Times New Roman" w:hAnsi="Times New Roman" w:cs="Times New Roman"/>
                      <w:b/>
                      <w:bCs/>
                    </w:rPr>
                    <w:t>Compatibilitate cu sistemele endoscopice existente în dotarea IMSP IMU</w:t>
                  </w:r>
                </w:p>
              </w:tc>
              <w:tc>
                <w:tcPr>
                  <w:tcW w:w="1868" w:type="dxa"/>
                  <w:hideMark/>
                </w:tcPr>
                <w:p w14:paraId="7A337112" w14:textId="77777777" w:rsidR="00813D48" w:rsidRPr="00A77013" w:rsidRDefault="00813D48" w:rsidP="00813D48">
                  <w:pPr>
                    <w:rPr>
                      <w:rFonts w:ascii="Times New Roman" w:hAnsi="Times New Roman" w:cs="Times New Roman"/>
                    </w:rPr>
                  </w:pPr>
                  <w:r w:rsidRPr="00A77013">
                    <w:rPr>
                      <w:rFonts w:ascii="Times New Roman" w:hAnsi="Times New Roman" w:cs="Times New Roman"/>
                    </w:rPr>
                    <w:t>CV-190 &amp; CLV-190</w:t>
                  </w:r>
                </w:p>
              </w:tc>
            </w:tr>
          </w:tbl>
          <w:p w14:paraId="7B79853C" w14:textId="259262A4" w:rsidR="00636951" w:rsidRPr="00517898" w:rsidRDefault="00636951" w:rsidP="009F133C">
            <w:pPr>
              <w:tabs>
                <w:tab w:val="left" w:pos="8110"/>
              </w:tabs>
              <w:ind w:right="594"/>
              <w:rPr>
                <w:rFonts w:ascii="Times New Roman" w:hAnsi="Times New Roman" w:cs="Times New Roman"/>
                <w:lang w:val="ro-RO"/>
              </w:rPr>
            </w:pPr>
          </w:p>
        </w:tc>
        <w:tc>
          <w:tcPr>
            <w:tcW w:w="2126" w:type="dxa"/>
          </w:tcPr>
          <w:p w14:paraId="7FF93ED0" w14:textId="28DBEA0C" w:rsidR="00636951" w:rsidRDefault="0003288E" w:rsidP="00872DC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1 440 000 lei</w:t>
            </w:r>
          </w:p>
        </w:tc>
      </w:tr>
      <w:tr w:rsidR="00D23B35" w:rsidRPr="008E4915" w14:paraId="3ED0F81E" w14:textId="77777777" w:rsidTr="0003288E">
        <w:trPr>
          <w:trHeight w:val="96"/>
        </w:trPr>
        <w:tc>
          <w:tcPr>
            <w:tcW w:w="601" w:type="dxa"/>
          </w:tcPr>
          <w:p w14:paraId="5BB186BD" w14:textId="31E4C7CB" w:rsidR="00D23B35" w:rsidRDefault="00D23B35" w:rsidP="00D23B35">
            <w:pPr>
              <w:rPr>
                <w:rFonts w:ascii="Times New Roman" w:hAnsi="Times New Roman" w:cs="Times New Roman"/>
              </w:rPr>
            </w:pPr>
            <w:r>
              <w:rPr>
                <w:rFonts w:ascii="Times New Roman" w:hAnsi="Times New Roman" w:cs="Times New Roman"/>
              </w:rPr>
              <w:lastRenderedPageBreak/>
              <w:t>2</w:t>
            </w:r>
          </w:p>
        </w:tc>
        <w:tc>
          <w:tcPr>
            <w:tcW w:w="2513" w:type="dxa"/>
          </w:tcPr>
          <w:p w14:paraId="448AD6D4" w14:textId="3FC0C846" w:rsidR="00D23B35" w:rsidRPr="00636951" w:rsidRDefault="00D23B35" w:rsidP="00D23B35">
            <w:pPr>
              <w:rPr>
                <w:rFonts w:ascii="Times New Roman" w:hAnsi="Times New Roman" w:cs="Times New Roman"/>
              </w:rPr>
            </w:pPr>
            <w:proofErr w:type="spellStart"/>
            <w:r w:rsidRPr="00A77013">
              <w:rPr>
                <w:rFonts w:ascii="Times New Roman" w:eastAsia="Times New Roman" w:hAnsi="Times New Roman" w:cs="Times New Roman"/>
                <w:b/>
                <w:bCs/>
                <w:color w:val="000000"/>
                <w:lang w:val="ru-RU" w:eastAsia="ru-RU"/>
              </w:rPr>
              <w:t>Videocolonoscop</w:t>
            </w:r>
            <w:proofErr w:type="spellEnd"/>
          </w:p>
        </w:tc>
        <w:tc>
          <w:tcPr>
            <w:tcW w:w="1134" w:type="dxa"/>
          </w:tcPr>
          <w:p w14:paraId="1D605883" w14:textId="400331C3" w:rsidR="00D23B35" w:rsidRDefault="00D23B35" w:rsidP="00D23B35">
            <w:pPr>
              <w:rPr>
                <w:rFonts w:ascii="Times New Roman" w:hAnsi="Times New Roman" w:cs="Times New Roman"/>
              </w:rPr>
            </w:pPr>
            <w:r>
              <w:rPr>
                <w:rFonts w:ascii="Times New Roman" w:hAnsi="Times New Roman" w:cs="Times New Roman"/>
              </w:rPr>
              <w:t>3</w:t>
            </w:r>
          </w:p>
        </w:tc>
        <w:tc>
          <w:tcPr>
            <w:tcW w:w="9497" w:type="dxa"/>
            <w:vAlign w:val="center"/>
          </w:tcPr>
          <w:tbl>
            <w:tblPr>
              <w:tblW w:w="9100" w:type="dxa"/>
              <w:tblLayout w:type="fixed"/>
              <w:tblLook w:val="04A0" w:firstRow="1" w:lastRow="0" w:firstColumn="1" w:lastColumn="0" w:noHBand="0" w:noVBand="1"/>
            </w:tblPr>
            <w:tblGrid>
              <w:gridCol w:w="2480"/>
              <w:gridCol w:w="4200"/>
              <w:gridCol w:w="2420"/>
            </w:tblGrid>
            <w:tr w:rsidR="00D23B35" w:rsidRPr="00D23B35" w14:paraId="1A7BFA1C" w14:textId="77777777" w:rsidTr="00A56130">
              <w:trPr>
                <w:trHeight w:val="300"/>
              </w:trPr>
              <w:tc>
                <w:tcPr>
                  <w:tcW w:w="910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8048F6" w14:textId="77777777" w:rsidR="00D23B35" w:rsidRPr="00A77013" w:rsidRDefault="00D23B35" w:rsidP="00D23B35">
                  <w:pPr>
                    <w:spacing w:after="0" w:line="240" w:lineRule="auto"/>
                    <w:jc w:val="center"/>
                    <w:rPr>
                      <w:rFonts w:ascii="Times New Roman" w:eastAsia="Times New Roman" w:hAnsi="Times New Roman" w:cs="Times New Roman"/>
                      <w:b/>
                      <w:bCs/>
                      <w:color w:val="000000"/>
                      <w:lang w:val="ro-RO" w:eastAsia="ru-RU"/>
                    </w:rPr>
                  </w:pPr>
                  <w:r w:rsidRPr="00A77013">
                    <w:rPr>
                      <w:rFonts w:ascii="Times New Roman" w:eastAsia="Times New Roman" w:hAnsi="Times New Roman" w:cs="Times New Roman"/>
                      <w:b/>
                      <w:bCs/>
                      <w:color w:val="000000"/>
                      <w:lang w:val="ro-RO" w:eastAsia="ru-RU"/>
                    </w:rPr>
                    <w:t>Videocolonoscop</w:t>
                  </w:r>
                </w:p>
              </w:tc>
            </w:tr>
            <w:tr w:rsidR="00D23B35" w:rsidRPr="00D23B35" w14:paraId="44B5E1AF" w14:textId="77777777" w:rsidTr="00A56130">
              <w:trPr>
                <w:trHeight w:val="1260"/>
              </w:trPr>
              <w:tc>
                <w:tcPr>
                  <w:tcW w:w="2480" w:type="dxa"/>
                  <w:tcBorders>
                    <w:top w:val="nil"/>
                    <w:left w:val="single" w:sz="4" w:space="0" w:color="auto"/>
                    <w:bottom w:val="single" w:sz="4" w:space="0" w:color="auto"/>
                    <w:right w:val="single" w:sz="4" w:space="0" w:color="auto"/>
                  </w:tcBorders>
                  <w:shd w:val="clear" w:color="000000" w:fill="FFFFFF"/>
                  <w:vAlign w:val="center"/>
                  <w:hideMark/>
                </w:tcPr>
                <w:p w14:paraId="618A81D7" w14:textId="77777777" w:rsidR="00D23B35" w:rsidRPr="00A77013" w:rsidRDefault="00D23B35" w:rsidP="00D23B35">
                  <w:pPr>
                    <w:spacing w:after="0" w:line="240" w:lineRule="auto"/>
                    <w:jc w:val="center"/>
                    <w:rPr>
                      <w:rFonts w:ascii="Times New Roman" w:eastAsia="Times New Roman" w:hAnsi="Times New Roman" w:cs="Times New Roman"/>
                      <w:b/>
                      <w:bCs/>
                      <w:lang w:val="ro-RO" w:eastAsia="ru-RU"/>
                    </w:rPr>
                  </w:pPr>
                  <w:r w:rsidRPr="00A77013">
                    <w:rPr>
                      <w:rFonts w:ascii="Times New Roman" w:eastAsia="Times New Roman" w:hAnsi="Times New Roman" w:cs="Times New Roman"/>
                      <w:b/>
                      <w:bCs/>
                      <w:lang w:val="ro-RO" w:eastAsia="ru-RU"/>
                    </w:rPr>
                    <w:t>Descriere</w:t>
                  </w:r>
                </w:p>
              </w:tc>
              <w:tc>
                <w:tcPr>
                  <w:tcW w:w="6620" w:type="dxa"/>
                  <w:gridSpan w:val="2"/>
                  <w:tcBorders>
                    <w:top w:val="single" w:sz="4" w:space="0" w:color="auto"/>
                    <w:left w:val="nil"/>
                    <w:bottom w:val="single" w:sz="4" w:space="0" w:color="auto"/>
                    <w:right w:val="single" w:sz="4" w:space="0" w:color="000000"/>
                  </w:tcBorders>
                  <w:shd w:val="clear" w:color="000000" w:fill="FFFFFF"/>
                  <w:vAlign w:val="center"/>
                  <w:hideMark/>
                </w:tcPr>
                <w:p w14:paraId="19A40739" w14:textId="77777777" w:rsidR="00D23B35" w:rsidRPr="00A77013" w:rsidRDefault="00D23B35" w:rsidP="00D23B35">
                  <w:pPr>
                    <w:spacing w:after="0" w:line="240" w:lineRule="auto"/>
                    <w:jc w:val="center"/>
                    <w:rPr>
                      <w:rFonts w:ascii="Times New Roman" w:eastAsia="Times New Roman" w:hAnsi="Times New Roman" w:cs="Times New Roman"/>
                      <w:lang w:val="ro-RO" w:eastAsia="ru-RU"/>
                    </w:rPr>
                  </w:pPr>
                  <w:r w:rsidRPr="00A77013">
                    <w:rPr>
                      <w:rFonts w:ascii="Times New Roman" w:eastAsia="Times New Roman" w:hAnsi="Times New Roman" w:cs="Times New Roman"/>
                      <w:lang w:val="ro-RO" w:eastAsia="ru-RU"/>
                    </w:rPr>
                    <w:t>Destinat investigațiilor video-colonoscopice ce permite examinarea endoscopică cu tehnologia de bandă îngustă de culoare, care are rolul de a evidenția capilarele și structurile de pe suprafața mucoasei, ceea ce duce la o mai bună delimitarea a leziunilor de la nivelul mucoasei</w:t>
                  </w:r>
                </w:p>
              </w:tc>
            </w:tr>
            <w:tr w:rsidR="00D23B35" w:rsidRPr="00D23B35" w14:paraId="6F1E53D2" w14:textId="77777777" w:rsidTr="00A56130">
              <w:trPr>
                <w:trHeight w:val="300"/>
              </w:trPr>
              <w:tc>
                <w:tcPr>
                  <w:tcW w:w="6680" w:type="dxa"/>
                  <w:gridSpan w:val="2"/>
                  <w:tcBorders>
                    <w:top w:val="single" w:sz="4" w:space="0" w:color="auto"/>
                    <w:left w:val="single" w:sz="4" w:space="0" w:color="auto"/>
                    <w:bottom w:val="single" w:sz="4" w:space="0" w:color="auto"/>
                    <w:right w:val="single" w:sz="4" w:space="0" w:color="000000"/>
                  </w:tcBorders>
                  <w:shd w:val="clear" w:color="000000" w:fill="FFFFFF"/>
                  <w:hideMark/>
                </w:tcPr>
                <w:p w14:paraId="109FD776" w14:textId="77777777" w:rsidR="00D23B35" w:rsidRPr="00A77013" w:rsidRDefault="00D23B35" w:rsidP="00D23B35">
                  <w:pPr>
                    <w:spacing w:after="0" w:line="240" w:lineRule="auto"/>
                    <w:jc w:val="center"/>
                    <w:rPr>
                      <w:rFonts w:ascii="Times New Roman" w:eastAsia="Times New Roman" w:hAnsi="Times New Roman" w:cs="Times New Roman"/>
                      <w:b/>
                      <w:bCs/>
                      <w:lang w:val="ro-RO" w:eastAsia="ru-RU"/>
                    </w:rPr>
                  </w:pPr>
                  <w:r w:rsidRPr="00A77013">
                    <w:rPr>
                      <w:rFonts w:ascii="Times New Roman" w:eastAsia="Times New Roman" w:hAnsi="Times New Roman" w:cs="Times New Roman"/>
                      <w:b/>
                      <w:bCs/>
                      <w:lang w:val="ro-RO" w:eastAsia="ru-RU"/>
                    </w:rPr>
                    <w:t>Parametrul</w:t>
                  </w:r>
                </w:p>
              </w:tc>
              <w:tc>
                <w:tcPr>
                  <w:tcW w:w="2420" w:type="dxa"/>
                  <w:tcBorders>
                    <w:top w:val="nil"/>
                    <w:left w:val="nil"/>
                    <w:bottom w:val="single" w:sz="4" w:space="0" w:color="auto"/>
                    <w:right w:val="single" w:sz="4" w:space="0" w:color="auto"/>
                  </w:tcBorders>
                  <w:shd w:val="clear" w:color="000000" w:fill="FFFFFF"/>
                  <w:vAlign w:val="center"/>
                  <w:hideMark/>
                </w:tcPr>
                <w:p w14:paraId="5F197805" w14:textId="77777777" w:rsidR="00D23B35" w:rsidRPr="00A77013" w:rsidRDefault="00D23B35" w:rsidP="00D23B35">
                  <w:pPr>
                    <w:spacing w:after="0" w:line="240" w:lineRule="auto"/>
                    <w:jc w:val="center"/>
                    <w:rPr>
                      <w:rFonts w:ascii="Times New Roman" w:eastAsia="Times New Roman" w:hAnsi="Times New Roman" w:cs="Times New Roman"/>
                      <w:b/>
                      <w:bCs/>
                      <w:lang w:val="ro-RO" w:eastAsia="ru-RU"/>
                    </w:rPr>
                  </w:pPr>
                  <w:r w:rsidRPr="00A77013">
                    <w:rPr>
                      <w:rFonts w:ascii="Times New Roman" w:eastAsia="Times New Roman" w:hAnsi="Times New Roman" w:cs="Times New Roman"/>
                      <w:b/>
                      <w:bCs/>
                      <w:lang w:val="ro-RO" w:eastAsia="ru-RU"/>
                    </w:rPr>
                    <w:t>Specificația</w:t>
                  </w:r>
                </w:p>
              </w:tc>
            </w:tr>
            <w:tr w:rsidR="00D23B35" w:rsidRPr="00D23B35" w14:paraId="7204C4C4" w14:textId="77777777" w:rsidTr="00A56130">
              <w:trPr>
                <w:trHeight w:val="300"/>
              </w:trPr>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14:paraId="798290BA" w14:textId="77777777" w:rsidR="00D23B35" w:rsidRPr="00A77013" w:rsidRDefault="00D23B35" w:rsidP="00D23B35">
                  <w:pPr>
                    <w:spacing w:after="0" w:line="240" w:lineRule="auto"/>
                    <w:jc w:val="center"/>
                    <w:rPr>
                      <w:rFonts w:ascii="Times New Roman" w:eastAsia="Times New Roman" w:hAnsi="Times New Roman" w:cs="Times New Roman"/>
                      <w:b/>
                      <w:bCs/>
                      <w:lang w:val="ro-RO" w:eastAsia="ru-RU"/>
                    </w:rPr>
                  </w:pPr>
                  <w:r w:rsidRPr="00A77013">
                    <w:rPr>
                      <w:rFonts w:ascii="Times New Roman" w:eastAsia="Times New Roman" w:hAnsi="Times New Roman" w:cs="Times New Roman"/>
                      <w:b/>
                      <w:bCs/>
                      <w:lang w:val="ro-RO" w:eastAsia="ru-RU"/>
                    </w:rPr>
                    <w:t>Sistem optic</w:t>
                  </w:r>
                </w:p>
              </w:tc>
              <w:tc>
                <w:tcPr>
                  <w:tcW w:w="4200" w:type="dxa"/>
                  <w:tcBorders>
                    <w:top w:val="nil"/>
                    <w:left w:val="nil"/>
                    <w:bottom w:val="single" w:sz="4" w:space="0" w:color="auto"/>
                    <w:right w:val="single" w:sz="4" w:space="0" w:color="auto"/>
                  </w:tcBorders>
                  <w:shd w:val="clear" w:color="auto" w:fill="auto"/>
                  <w:vAlign w:val="center"/>
                  <w:hideMark/>
                </w:tcPr>
                <w:p w14:paraId="20F73013" w14:textId="77777777" w:rsidR="00D23B35" w:rsidRPr="00A77013" w:rsidRDefault="00D23B35" w:rsidP="00D23B35">
                  <w:pPr>
                    <w:spacing w:after="0" w:line="240" w:lineRule="auto"/>
                    <w:rPr>
                      <w:rFonts w:ascii="Times New Roman" w:eastAsia="Times New Roman" w:hAnsi="Times New Roman" w:cs="Times New Roman"/>
                      <w:lang w:val="ro-RO" w:eastAsia="ru-RU"/>
                    </w:rPr>
                  </w:pPr>
                  <w:r w:rsidRPr="00A77013">
                    <w:rPr>
                      <w:rFonts w:ascii="Times New Roman" w:eastAsia="Times New Roman" w:hAnsi="Times New Roman" w:cs="Times New Roman"/>
                      <w:lang w:val="ro-RO" w:eastAsia="ru-RU"/>
                    </w:rPr>
                    <w:t>Cameră video CCD integrată</w:t>
                  </w:r>
                </w:p>
              </w:tc>
              <w:tc>
                <w:tcPr>
                  <w:tcW w:w="2420" w:type="dxa"/>
                  <w:tcBorders>
                    <w:top w:val="nil"/>
                    <w:left w:val="nil"/>
                    <w:bottom w:val="single" w:sz="4" w:space="0" w:color="auto"/>
                    <w:right w:val="single" w:sz="4" w:space="0" w:color="auto"/>
                  </w:tcBorders>
                  <w:shd w:val="clear" w:color="000000" w:fill="FFFFFF"/>
                  <w:vAlign w:val="center"/>
                  <w:hideMark/>
                </w:tcPr>
                <w:p w14:paraId="45FC1029" w14:textId="77777777" w:rsidR="00D23B35" w:rsidRPr="00A77013" w:rsidRDefault="00D23B35" w:rsidP="00D23B35">
                  <w:pPr>
                    <w:spacing w:after="0" w:line="240" w:lineRule="auto"/>
                    <w:jc w:val="center"/>
                    <w:rPr>
                      <w:rFonts w:ascii="Times New Roman" w:eastAsia="Times New Roman" w:hAnsi="Times New Roman" w:cs="Times New Roman"/>
                      <w:lang w:val="ro-RO" w:eastAsia="ru-RU"/>
                    </w:rPr>
                  </w:pPr>
                  <w:r w:rsidRPr="00A77013">
                    <w:rPr>
                      <w:rFonts w:ascii="Times New Roman" w:eastAsia="Times New Roman" w:hAnsi="Times New Roman" w:cs="Times New Roman"/>
                      <w:lang w:val="ro-RO" w:eastAsia="ru-RU"/>
                    </w:rPr>
                    <w:t>da</w:t>
                  </w:r>
                </w:p>
              </w:tc>
            </w:tr>
            <w:tr w:rsidR="00D23B35" w:rsidRPr="00D23B35" w14:paraId="77A53FFE" w14:textId="77777777" w:rsidTr="00A56130">
              <w:trPr>
                <w:trHeight w:val="300"/>
              </w:trPr>
              <w:tc>
                <w:tcPr>
                  <w:tcW w:w="2480" w:type="dxa"/>
                  <w:vMerge/>
                  <w:tcBorders>
                    <w:top w:val="nil"/>
                    <w:left w:val="single" w:sz="4" w:space="0" w:color="auto"/>
                    <w:bottom w:val="single" w:sz="4" w:space="0" w:color="000000"/>
                    <w:right w:val="single" w:sz="4" w:space="0" w:color="auto"/>
                  </w:tcBorders>
                  <w:vAlign w:val="center"/>
                  <w:hideMark/>
                </w:tcPr>
                <w:p w14:paraId="3BFD852B" w14:textId="77777777" w:rsidR="00D23B35" w:rsidRPr="00A77013" w:rsidRDefault="00D23B35" w:rsidP="00D23B35">
                  <w:pPr>
                    <w:spacing w:after="0" w:line="240" w:lineRule="auto"/>
                    <w:rPr>
                      <w:rFonts w:ascii="Times New Roman" w:eastAsia="Times New Roman" w:hAnsi="Times New Roman" w:cs="Times New Roman"/>
                      <w:b/>
                      <w:bCs/>
                      <w:lang w:val="ro-RO" w:eastAsia="ru-RU"/>
                    </w:rPr>
                  </w:pPr>
                </w:p>
              </w:tc>
              <w:tc>
                <w:tcPr>
                  <w:tcW w:w="4200" w:type="dxa"/>
                  <w:tcBorders>
                    <w:top w:val="nil"/>
                    <w:left w:val="nil"/>
                    <w:bottom w:val="single" w:sz="4" w:space="0" w:color="auto"/>
                    <w:right w:val="single" w:sz="4" w:space="0" w:color="auto"/>
                  </w:tcBorders>
                  <w:shd w:val="clear" w:color="auto" w:fill="auto"/>
                  <w:vAlign w:val="center"/>
                  <w:hideMark/>
                </w:tcPr>
                <w:p w14:paraId="07EAA71B" w14:textId="77777777" w:rsidR="00D23B35" w:rsidRPr="00A77013" w:rsidRDefault="00D23B35" w:rsidP="00D23B35">
                  <w:pPr>
                    <w:spacing w:after="0" w:line="240" w:lineRule="auto"/>
                    <w:rPr>
                      <w:rFonts w:ascii="Times New Roman" w:eastAsia="Times New Roman" w:hAnsi="Times New Roman" w:cs="Times New Roman"/>
                      <w:lang w:val="ro-RO" w:eastAsia="ru-RU"/>
                    </w:rPr>
                  </w:pPr>
                  <w:r w:rsidRPr="00A77013">
                    <w:rPr>
                      <w:rFonts w:ascii="Times New Roman" w:eastAsia="Times New Roman" w:hAnsi="Times New Roman" w:cs="Times New Roman"/>
                      <w:lang w:val="ro-RO" w:eastAsia="ru-RU"/>
                    </w:rPr>
                    <w:t>Fibră de lumină integrată</w:t>
                  </w:r>
                </w:p>
              </w:tc>
              <w:tc>
                <w:tcPr>
                  <w:tcW w:w="2420" w:type="dxa"/>
                  <w:tcBorders>
                    <w:top w:val="nil"/>
                    <w:left w:val="nil"/>
                    <w:bottom w:val="single" w:sz="4" w:space="0" w:color="auto"/>
                    <w:right w:val="single" w:sz="4" w:space="0" w:color="auto"/>
                  </w:tcBorders>
                  <w:shd w:val="clear" w:color="000000" w:fill="FFFFFF"/>
                  <w:vAlign w:val="center"/>
                  <w:hideMark/>
                </w:tcPr>
                <w:p w14:paraId="50195A2D" w14:textId="77777777" w:rsidR="00D23B35" w:rsidRPr="00A77013" w:rsidRDefault="00D23B35" w:rsidP="00D23B35">
                  <w:pPr>
                    <w:spacing w:after="0" w:line="240" w:lineRule="auto"/>
                    <w:jc w:val="center"/>
                    <w:rPr>
                      <w:rFonts w:ascii="Times New Roman" w:eastAsia="Times New Roman" w:hAnsi="Times New Roman" w:cs="Times New Roman"/>
                      <w:lang w:val="ro-RO" w:eastAsia="ru-RU"/>
                    </w:rPr>
                  </w:pPr>
                  <w:r w:rsidRPr="00A77013">
                    <w:rPr>
                      <w:rFonts w:ascii="Times New Roman" w:eastAsia="Times New Roman" w:hAnsi="Times New Roman" w:cs="Times New Roman"/>
                      <w:lang w:val="ro-RO" w:eastAsia="ru-RU"/>
                    </w:rPr>
                    <w:t>da</w:t>
                  </w:r>
                </w:p>
              </w:tc>
            </w:tr>
            <w:tr w:rsidR="00D23B35" w:rsidRPr="00D23B35" w14:paraId="0439997D" w14:textId="77777777" w:rsidTr="00A56130">
              <w:trPr>
                <w:trHeight w:val="300"/>
              </w:trPr>
              <w:tc>
                <w:tcPr>
                  <w:tcW w:w="2480" w:type="dxa"/>
                  <w:vMerge/>
                  <w:tcBorders>
                    <w:top w:val="nil"/>
                    <w:left w:val="single" w:sz="4" w:space="0" w:color="auto"/>
                    <w:bottom w:val="single" w:sz="4" w:space="0" w:color="000000"/>
                    <w:right w:val="single" w:sz="4" w:space="0" w:color="auto"/>
                  </w:tcBorders>
                  <w:vAlign w:val="center"/>
                  <w:hideMark/>
                </w:tcPr>
                <w:p w14:paraId="1994F6B3" w14:textId="77777777" w:rsidR="00D23B35" w:rsidRPr="00A77013" w:rsidRDefault="00D23B35" w:rsidP="00D23B35">
                  <w:pPr>
                    <w:spacing w:after="0" w:line="240" w:lineRule="auto"/>
                    <w:rPr>
                      <w:rFonts w:ascii="Times New Roman" w:eastAsia="Times New Roman" w:hAnsi="Times New Roman" w:cs="Times New Roman"/>
                      <w:b/>
                      <w:bCs/>
                      <w:lang w:val="ro-RO" w:eastAsia="ru-RU"/>
                    </w:rPr>
                  </w:pPr>
                </w:p>
              </w:tc>
              <w:tc>
                <w:tcPr>
                  <w:tcW w:w="4200" w:type="dxa"/>
                  <w:tcBorders>
                    <w:top w:val="nil"/>
                    <w:left w:val="nil"/>
                    <w:bottom w:val="single" w:sz="4" w:space="0" w:color="auto"/>
                    <w:right w:val="single" w:sz="4" w:space="0" w:color="auto"/>
                  </w:tcBorders>
                  <w:shd w:val="clear" w:color="auto" w:fill="auto"/>
                  <w:vAlign w:val="center"/>
                  <w:hideMark/>
                </w:tcPr>
                <w:p w14:paraId="02C8FB96" w14:textId="77777777" w:rsidR="00D23B35" w:rsidRPr="00A77013" w:rsidRDefault="00D23B35" w:rsidP="00D23B35">
                  <w:pPr>
                    <w:spacing w:after="0" w:line="240" w:lineRule="auto"/>
                    <w:rPr>
                      <w:rFonts w:ascii="Times New Roman" w:eastAsia="Times New Roman" w:hAnsi="Times New Roman" w:cs="Times New Roman"/>
                      <w:lang w:val="ro-RO" w:eastAsia="ru-RU"/>
                    </w:rPr>
                  </w:pPr>
                  <w:r w:rsidRPr="00A77013">
                    <w:rPr>
                      <w:rFonts w:ascii="Times New Roman" w:eastAsia="Times New Roman" w:hAnsi="Times New Roman" w:cs="Times New Roman"/>
                      <w:lang w:val="ro-RO" w:eastAsia="ru-RU"/>
                    </w:rPr>
                    <w:t>Câmp de vedere</w:t>
                  </w:r>
                </w:p>
              </w:tc>
              <w:tc>
                <w:tcPr>
                  <w:tcW w:w="2420" w:type="dxa"/>
                  <w:tcBorders>
                    <w:top w:val="nil"/>
                    <w:left w:val="nil"/>
                    <w:bottom w:val="single" w:sz="4" w:space="0" w:color="auto"/>
                    <w:right w:val="single" w:sz="4" w:space="0" w:color="auto"/>
                  </w:tcBorders>
                  <w:shd w:val="clear" w:color="000000" w:fill="FFFFFF"/>
                  <w:vAlign w:val="center"/>
                  <w:hideMark/>
                </w:tcPr>
                <w:p w14:paraId="736852B3" w14:textId="77777777" w:rsidR="00D23B35" w:rsidRPr="00A77013" w:rsidRDefault="00D23B35" w:rsidP="00D23B35">
                  <w:pPr>
                    <w:spacing w:after="0" w:line="240" w:lineRule="auto"/>
                    <w:jc w:val="center"/>
                    <w:rPr>
                      <w:rFonts w:ascii="Times New Roman" w:eastAsia="Times New Roman" w:hAnsi="Times New Roman" w:cs="Times New Roman"/>
                      <w:lang w:val="ro-RO" w:eastAsia="ru-RU"/>
                    </w:rPr>
                  </w:pPr>
                  <w:r w:rsidRPr="00A77013">
                    <w:rPr>
                      <w:rFonts w:ascii="Times New Roman" w:eastAsia="Times New Roman" w:hAnsi="Times New Roman" w:cs="Times New Roman"/>
                      <w:lang w:val="ro-RO" w:eastAsia="ru-RU"/>
                    </w:rPr>
                    <w:t>minim 140ᵒ</w:t>
                  </w:r>
                </w:p>
              </w:tc>
            </w:tr>
            <w:tr w:rsidR="00D23B35" w:rsidRPr="00D23B35" w14:paraId="379A86AB" w14:textId="77777777" w:rsidTr="00A56130">
              <w:trPr>
                <w:trHeight w:val="600"/>
              </w:trPr>
              <w:tc>
                <w:tcPr>
                  <w:tcW w:w="2480" w:type="dxa"/>
                  <w:vMerge/>
                  <w:tcBorders>
                    <w:top w:val="nil"/>
                    <w:left w:val="single" w:sz="4" w:space="0" w:color="auto"/>
                    <w:bottom w:val="single" w:sz="4" w:space="0" w:color="000000"/>
                    <w:right w:val="single" w:sz="4" w:space="0" w:color="auto"/>
                  </w:tcBorders>
                  <w:vAlign w:val="center"/>
                  <w:hideMark/>
                </w:tcPr>
                <w:p w14:paraId="30C20F93" w14:textId="77777777" w:rsidR="00D23B35" w:rsidRPr="00A77013" w:rsidRDefault="00D23B35" w:rsidP="00D23B35">
                  <w:pPr>
                    <w:spacing w:after="0" w:line="240" w:lineRule="auto"/>
                    <w:rPr>
                      <w:rFonts w:ascii="Times New Roman" w:eastAsia="Times New Roman" w:hAnsi="Times New Roman" w:cs="Times New Roman"/>
                      <w:b/>
                      <w:bCs/>
                      <w:lang w:val="ro-RO" w:eastAsia="ru-RU"/>
                    </w:rPr>
                  </w:pPr>
                </w:p>
              </w:tc>
              <w:tc>
                <w:tcPr>
                  <w:tcW w:w="4200" w:type="dxa"/>
                  <w:tcBorders>
                    <w:top w:val="nil"/>
                    <w:left w:val="nil"/>
                    <w:bottom w:val="single" w:sz="4" w:space="0" w:color="auto"/>
                    <w:right w:val="single" w:sz="4" w:space="0" w:color="auto"/>
                  </w:tcBorders>
                  <w:shd w:val="clear" w:color="auto" w:fill="auto"/>
                  <w:vAlign w:val="center"/>
                  <w:hideMark/>
                </w:tcPr>
                <w:p w14:paraId="1FDC58F7" w14:textId="77777777" w:rsidR="00D23B35" w:rsidRPr="00A77013" w:rsidRDefault="00D23B35" w:rsidP="00D23B35">
                  <w:pPr>
                    <w:spacing w:after="0" w:line="240" w:lineRule="auto"/>
                    <w:rPr>
                      <w:rFonts w:ascii="Times New Roman" w:eastAsia="Times New Roman" w:hAnsi="Times New Roman" w:cs="Times New Roman"/>
                      <w:lang w:val="ro-RO" w:eastAsia="ru-RU"/>
                    </w:rPr>
                  </w:pPr>
                  <w:r w:rsidRPr="00A77013">
                    <w:rPr>
                      <w:rFonts w:ascii="Times New Roman" w:eastAsia="Times New Roman" w:hAnsi="Times New Roman" w:cs="Times New Roman"/>
                      <w:lang w:val="ro-RO" w:eastAsia="ru-RU"/>
                    </w:rPr>
                    <w:t>Adâncimea câmpului de vizualizare</w:t>
                  </w:r>
                </w:p>
              </w:tc>
              <w:tc>
                <w:tcPr>
                  <w:tcW w:w="2420" w:type="dxa"/>
                  <w:tcBorders>
                    <w:top w:val="nil"/>
                    <w:left w:val="nil"/>
                    <w:bottom w:val="single" w:sz="4" w:space="0" w:color="auto"/>
                    <w:right w:val="single" w:sz="4" w:space="0" w:color="auto"/>
                  </w:tcBorders>
                  <w:shd w:val="clear" w:color="000000" w:fill="FFFFFF"/>
                  <w:vAlign w:val="center"/>
                  <w:hideMark/>
                </w:tcPr>
                <w:p w14:paraId="634DB80C" w14:textId="77777777" w:rsidR="00D23B35" w:rsidRPr="00A77013" w:rsidRDefault="00D23B35" w:rsidP="00D23B35">
                  <w:pPr>
                    <w:spacing w:after="0" w:line="240" w:lineRule="auto"/>
                    <w:jc w:val="center"/>
                    <w:rPr>
                      <w:rFonts w:ascii="Times New Roman" w:eastAsia="Times New Roman" w:hAnsi="Times New Roman" w:cs="Times New Roman"/>
                      <w:lang w:val="ro-RO" w:eastAsia="ru-RU"/>
                    </w:rPr>
                  </w:pPr>
                  <w:r w:rsidRPr="00A77013">
                    <w:rPr>
                      <w:rFonts w:ascii="Times New Roman" w:eastAsia="Times New Roman" w:hAnsi="Times New Roman" w:cs="Times New Roman"/>
                      <w:lang w:val="ro-RO" w:eastAsia="ru-RU"/>
                    </w:rPr>
                    <w:t>cel puțin diapazonul 2-100 mm</w:t>
                  </w:r>
                </w:p>
              </w:tc>
            </w:tr>
            <w:tr w:rsidR="00D23B35" w:rsidRPr="00D23B35" w14:paraId="431AEC08" w14:textId="77777777" w:rsidTr="00A56130">
              <w:trPr>
                <w:trHeight w:val="300"/>
              </w:trPr>
              <w:tc>
                <w:tcPr>
                  <w:tcW w:w="2480" w:type="dxa"/>
                  <w:vMerge w:val="restart"/>
                  <w:tcBorders>
                    <w:top w:val="nil"/>
                    <w:left w:val="single" w:sz="4" w:space="0" w:color="auto"/>
                    <w:bottom w:val="single" w:sz="4" w:space="0" w:color="auto"/>
                    <w:right w:val="single" w:sz="4" w:space="0" w:color="auto"/>
                  </w:tcBorders>
                  <w:shd w:val="clear" w:color="auto" w:fill="auto"/>
                  <w:vAlign w:val="center"/>
                  <w:hideMark/>
                </w:tcPr>
                <w:p w14:paraId="3E2D0D96" w14:textId="77777777" w:rsidR="00D23B35" w:rsidRPr="00A77013" w:rsidRDefault="00D23B35" w:rsidP="00D23B35">
                  <w:pPr>
                    <w:spacing w:after="0" w:line="240" w:lineRule="auto"/>
                    <w:jc w:val="center"/>
                    <w:rPr>
                      <w:rFonts w:ascii="Times New Roman" w:eastAsia="Times New Roman" w:hAnsi="Times New Roman" w:cs="Times New Roman"/>
                      <w:b/>
                      <w:bCs/>
                      <w:lang w:val="ro-RO" w:eastAsia="ru-RU"/>
                    </w:rPr>
                  </w:pPr>
                  <w:r w:rsidRPr="00A77013">
                    <w:rPr>
                      <w:rFonts w:ascii="Times New Roman" w:eastAsia="Times New Roman" w:hAnsi="Times New Roman" w:cs="Times New Roman"/>
                      <w:b/>
                      <w:bCs/>
                      <w:lang w:val="ro-RO" w:eastAsia="ru-RU"/>
                    </w:rPr>
                    <w:t>Caracteristici fizice</w:t>
                  </w:r>
                </w:p>
              </w:tc>
              <w:tc>
                <w:tcPr>
                  <w:tcW w:w="4200" w:type="dxa"/>
                  <w:tcBorders>
                    <w:top w:val="nil"/>
                    <w:left w:val="nil"/>
                    <w:bottom w:val="single" w:sz="4" w:space="0" w:color="auto"/>
                    <w:right w:val="single" w:sz="4" w:space="0" w:color="auto"/>
                  </w:tcBorders>
                  <w:shd w:val="clear" w:color="auto" w:fill="auto"/>
                  <w:vAlign w:val="center"/>
                  <w:hideMark/>
                </w:tcPr>
                <w:p w14:paraId="616F078F" w14:textId="77777777" w:rsidR="00D23B35" w:rsidRPr="00A77013" w:rsidRDefault="00D23B35" w:rsidP="00D23B35">
                  <w:pPr>
                    <w:spacing w:after="0" w:line="240" w:lineRule="auto"/>
                    <w:rPr>
                      <w:rFonts w:ascii="Times New Roman" w:eastAsia="Times New Roman" w:hAnsi="Times New Roman" w:cs="Times New Roman"/>
                      <w:lang w:val="ro-RO" w:eastAsia="ru-RU"/>
                    </w:rPr>
                  </w:pPr>
                  <w:r w:rsidRPr="00A77013">
                    <w:rPr>
                      <w:rFonts w:ascii="Times New Roman" w:eastAsia="Times New Roman" w:hAnsi="Times New Roman" w:cs="Times New Roman"/>
                      <w:lang w:val="ro-RO" w:eastAsia="ru-RU"/>
                    </w:rPr>
                    <w:t>Diametrul exterior al tubului de inserție</w:t>
                  </w:r>
                </w:p>
              </w:tc>
              <w:tc>
                <w:tcPr>
                  <w:tcW w:w="2420" w:type="dxa"/>
                  <w:tcBorders>
                    <w:top w:val="nil"/>
                    <w:left w:val="nil"/>
                    <w:bottom w:val="single" w:sz="4" w:space="0" w:color="auto"/>
                    <w:right w:val="single" w:sz="4" w:space="0" w:color="auto"/>
                  </w:tcBorders>
                  <w:shd w:val="clear" w:color="000000" w:fill="FFFFFF"/>
                  <w:vAlign w:val="center"/>
                  <w:hideMark/>
                </w:tcPr>
                <w:p w14:paraId="7B81F181" w14:textId="77777777" w:rsidR="00D23B35" w:rsidRPr="00A77013" w:rsidRDefault="00D23B35" w:rsidP="00D23B35">
                  <w:pPr>
                    <w:spacing w:after="0" w:line="240" w:lineRule="auto"/>
                    <w:jc w:val="center"/>
                    <w:rPr>
                      <w:rFonts w:ascii="Times New Roman" w:eastAsia="Times New Roman" w:hAnsi="Times New Roman" w:cs="Times New Roman"/>
                      <w:lang w:val="ro-RO" w:eastAsia="ru-RU"/>
                    </w:rPr>
                  </w:pPr>
                  <w:r w:rsidRPr="00A77013">
                    <w:rPr>
                      <w:rFonts w:ascii="Times New Roman" w:eastAsia="Times New Roman" w:hAnsi="Times New Roman" w:cs="Times New Roman"/>
                      <w:lang w:val="ro-RO" w:eastAsia="ru-RU"/>
                    </w:rPr>
                    <w:t>Ø maxim 13 mm</w:t>
                  </w:r>
                </w:p>
              </w:tc>
            </w:tr>
            <w:tr w:rsidR="00D23B35" w:rsidRPr="00D23B35" w14:paraId="0E715966" w14:textId="77777777" w:rsidTr="00A56130">
              <w:trPr>
                <w:trHeight w:val="300"/>
              </w:trPr>
              <w:tc>
                <w:tcPr>
                  <w:tcW w:w="2480" w:type="dxa"/>
                  <w:vMerge/>
                  <w:tcBorders>
                    <w:top w:val="nil"/>
                    <w:left w:val="single" w:sz="4" w:space="0" w:color="auto"/>
                    <w:bottom w:val="single" w:sz="4" w:space="0" w:color="auto"/>
                    <w:right w:val="single" w:sz="4" w:space="0" w:color="auto"/>
                  </w:tcBorders>
                  <w:vAlign w:val="center"/>
                  <w:hideMark/>
                </w:tcPr>
                <w:p w14:paraId="7ADDC6A5" w14:textId="77777777" w:rsidR="00D23B35" w:rsidRPr="00A77013" w:rsidRDefault="00D23B35" w:rsidP="00D23B35">
                  <w:pPr>
                    <w:spacing w:after="0" w:line="240" w:lineRule="auto"/>
                    <w:rPr>
                      <w:rFonts w:ascii="Times New Roman" w:eastAsia="Times New Roman" w:hAnsi="Times New Roman" w:cs="Times New Roman"/>
                      <w:b/>
                      <w:bCs/>
                      <w:lang w:val="ro-RO" w:eastAsia="ru-RU"/>
                    </w:rPr>
                  </w:pPr>
                </w:p>
              </w:tc>
              <w:tc>
                <w:tcPr>
                  <w:tcW w:w="4200" w:type="dxa"/>
                  <w:tcBorders>
                    <w:top w:val="nil"/>
                    <w:left w:val="nil"/>
                    <w:bottom w:val="single" w:sz="4" w:space="0" w:color="auto"/>
                    <w:right w:val="single" w:sz="4" w:space="0" w:color="auto"/>
                  </w:tcBorders>
                  <w:shd w:val="clear" w:color="auto" w:fill="auto"/>
                  <w:vAlign w:val="center"/>
                  <w:hideMark/>
                </w:tcPr>
                <w:p w14:paraId="291A9CAE" w14:textId="77777777" w:rsidR="00D23B35" w:rsidRPr="00A77013" w:rsidRDefault="00D23B35" w:rsidP="00D23B35">
                  <w:pPr>
                    <w:spacing w:after="0" w:line="240" w:lineRule="auto"/>
                    <w:rPr>
                      <w:rFonts w:ascii="Times New Roman" w:eastAsia="Times New Roman" w:hAnsi="Times New Roman" w:cs="Times New Roman"/>
                      <w:lang w:val="ro-RO" w:eastAsia="ru-RU"/>
                    </w:rPr>
                  </w:pPr>
                  <w:r w:rsidRPr="00A77013">
                    <w:rPr>
                      <w:rFonts w:ascii="Times New Roman" w:eastAsia="Times New Roman" w:hAnsi="Times New Roman" w:cs="Times New Roman"/>
                      <w:lang w:val="ro-RO" w:eastAsia="ru-RU"/>
                    </w:rPr>
                    <w:t>Lungimea de lucru</w:t>
                  </w:r>
                </w:p>
              </w:tc>
              <w:tc>
                <w:tcPr>
                  <w:tcW w:w="2420" w:type="dxa"/>
                  <w:tcBorders>
                    <w:top w:val="nil"/>
                    <w:left w:val="nil"/>
                    <w:bottom w:val="single" w:sz="4" w:space="0" w:color="auto"/>
                    <w:right w:val="single" w:sz="4" w:space="0" w:color="auto"/>
                  </w:tcBorders>
                  <w:shd w:val="clear" w:color="000000" w:fill="FFFFFF"/>
                  <w:vAlign w:val="center"/>
                  <w:hideMark/>
                </w:tcPr>
                <w:p w14:paraId="7CF9990C" w14:textId="77777777" w:rsidR="00D23B35" w:rsidRPr="00A77013" w:rsidRDefault="00D23B35" w:rsidP="00D23B35">
                  <w:pPr>
                    <w:spacing w:after="0" w:line="240" w:lineRule="auto"/>
                    <w:jc w:val="center"/>
                    <w:rPr>
                      <w:rFonts w:ascii="Times New Roman" w:eastAsia="Times New Roman" w:hAnsi="Times New Roman" w:cs="Times New Roman"/>
                      <w:lang w:val="ro-RO" w:eastAsia="ru-RU"/>
                    </w:rPr>
                  </w:pPr>
                  <w:r w:rsidRPr="00A77013">
                    <w:rPr>
                      <w:rFonts w:ascii="Times New Roman" w:eastAsia="Times New Roman" w:hAnsi="Times New Roman" w:cs="Times New Roman"/>
                      <w:lang w:val="ro-RO" w:eastAsia="ru-RU"/>
                    </w:rPr>
                    <w:t>minim 1500 mm</w:t>
                  </w:r>
                </w:p>
              </w:tc>
            </w:tr>
            <w:tr w:rsidR="00D23B35" w:rsidRPr="00D23B35" w14:paraId="3742D272" w14:textId="77777777" w:rsidTr="00A56130">
              <w:trPr>
                <w:trHeight w:val="300"/>
              </w:trPr>
              <w:tc>
                <w:tcPr>
                  <w:tcW w:w="2480" w:type="dxa"/>
                  <w:vMerge/>
                  <w:tcBorders>
                    <w:top w:val="nil"/>
                    <w:left w:val="single" w:sz="4" w:space="0" w:color="auto"/>
                    <w:bottom w:val="single" w:sz="4" w:space="0" w:color="auto"/>
                    <w:right w:val="single" w:sz="4" w:space="0" w:color="auto"/>
                  </w:tcBorders>
                  <w:vAlign w:val="center"/>
                  <w:hideMark/>
                </w:tcPr>
                <w:p w14:paraId="2D7F513B" w14:textId="77777777" w:rsidR="00D23B35" w:rsidRPr="00A77013" w:rsidRDefault="00D23B35" w:rsidP="00D23B35">
                  <w:pPr>
                    <w:spacing w:after="0" w:line="240" w:lineRule="auto"/>
                    <w:rPr>
                      <w:rFonts w:ascii="Times New Roman" w:eastAsia="Times New Roman" w:hAnsi="Times New Roman" w:cs="Times New Roman"/>
                      <w:b/>
                      <w:bCs/>
                      <w:lang w:val="ro-RO" w:eastAsia="ru-RU"/>
                    </w:rPr>
                  </w:pPr>
                </w:p>
              </w:tc>
              <w:tc>
                <w:tcPr>
                  <w:tcW w:w="4200" w:type="dxa"/>
                  <w:tcBorders>
                    <w:top w:val="nil"/>
                    <w:left w:val="nil"/>
                    <w:bottom w:val="single" w:sz="4" w:space="0" w:color="auto"/>
                    <w:right w:val="single" w:sz="4" w:space="0" w:color="auto"/>
                  </w:tcBorders>
                  <w:shd w:val="clear" w:color="auto" w:fill="auto"/>
                  <w:vAlign w:val="center"/>
                  <w:hideMark/>
                </w:tcPr>
                <w:p w14:paraId="085C2099" w14:textId="77777777" w:rsidR="00D23B35" w:rsidRPr="00A77013" w:rsidRDefault="00D23B35" w:rsidP="00D23B35">
                  <w:pPr>
                    <w:spacing w:after="0" w:line="240" w:lineRule="auto"/>
                    <w:rPr>
                      <w:rFonts w:ascii="Times New Roman" w:eastAsia="Times New Roman" w:hAnsi="Times New Roman" w:cs="Times New Roman"/>
                      <w:lang w:val="ro-RO" w:eastAsia="ru-RU"/>
                    </w:rPr>
                  </w:pPr>
                  <w:r w:rsidRPr="00A77013">
                    <w:rPr>
                      <w:rFonts w:ascii="Times New Roman" w:eastAsia="Times New Roman" w:hAnsi="Times New Roman" w:cs="Times New Roman"/>
                      <w:lang w:val="ro-RO" w:eastAsia="ru-RU"/>
                    </w:rPr>
                    <w:t>Canal instrumentar</w:t>
                  </w:r>
                </w:p>
              </w:tc>
              <w:tc>
                <w:tcPr>
                  <w:tcW w:w="2420" w:type="dxa"/>
                  <w:tcBorders>
                    <w:top w:val="nil"/>
                    <w:left w:val="nil"/>
                    <w:bottom w:val="single" w:sz="4" w:space="0" w:color="auto"/>
                    <w:right w:val="single" w:sz="4" w:space="0" w:color="auto"/>
                  </w:tcBorders>
                  <w:shd w:val="clear" w:color="000000" w:fill="FFFFFF"/>
                  <w:vAlign w:val="center"/>
                  <w:hideMark/>
                </w:tcPr>
                <w:p w14:paraId="515B5117" w14:textId="77777777" w:rsidR="00D23B35" w:rsidRPr="00A77013" w:rsidRDefault="00D23B35" w:rsidP="00D23B35">
                  <w:pPr>
                    <w:spacing w:after="0" w:line="240" w:lineRule="auto"/>
                    <w:jc w:val="center"/>
                    <w:rPr>
                      <w:rFonts w:ascii="Times New Roman" w:eastAsia="Times New Roman" w:hAnsi="Times New Roman" w:cs="Times New Roman"/>
                      <w:lang w:val="ro-RO" w:eastAsia="ru-RU"/>
                    </w:rPr>
                  </w:pPr>
                  <w:r w:rsidRPr="00A77013">
                    <w:rPr>
                      <w:rFonts w:ascii="Times New Roman" w:eastAsia="Times New Roman" w:hAnsi="Times New Roman" w:cs="Times New Roman"/>
                      <w:lang w:val="ro-RO" w:eastAsia="ru-RU"/>
                    </w:rPr>
                    <w:t>Ø minim 3.5 mm</w:t>
                  </w:r>
                </w:p>
              </w:tc>
            </w:tr>
            <w:tr w:rsidR="00D23B35" w:rsidRPr="00D23B35" w14:paraId="3F4C21DF" w14:textId="77777777" w:rsidTr="00A56130">
              <w:trPr>
                <w:trHeight w:val="289"/>
              </w:trPr>
              <w:tc>
                <w:tcPr>
                  <w:tcW w:w="2480" w:type="dxa"/>
                  <w:vMerge w:val="restart"/>
                  <w:tcBorders>
                    <w:top w:val="nil"/>
                    <w:left w:val="single" w:sz="4" w:space="0" w:color="auto"/>
                    <w:bottom w:val="single" w:sz="4" w:space="0" w:color="auto"/>
                    <w:right w:val="single" w:sz="4" w:space="0" w:color="auto"/>
                  </w:tcBorders>
                  <w:shd w:val="clear" w:color="auto" w:fill="auto"/>
                  <w:vAlign w:val="center"/>
                  <w:hideMark/>
                </w:tcPr>
                <w:p w14:paraId="19903941" w14:textId="77777777" w:rsidR="00D23B35" w:rsidRPr="00A77013" w:rsidRDefault="00D23B35" w:rsidP="00D23B35">
                  <w:pPr>
                    <w:spacing w:after="0" w:line="240" w:lineRule="auto"/>
                    <w:jc w:val="center"/>
                    <w:rPr>
                      <w:rFonts w:ascii="Times New Roman" w:eastAsia="Times New Roman" w:hAnsi="Times New Roman" w:cs="Times New Roman"/>
                      <w:b/>
                      <w:bCs/>
                      <w:lang w:val="ro-RO" w:eastAsia="ru-RU"/>
                    </w:rPr>
                  </w:pPr>
                  <w:r w:rsidRPr="00A77013">
                    <w:rPr>
                      <w:rFonts w:ascii="Times New Roman" w:eastAsia="Times New Roman" w:hAnsi="Times New Roman" w:cs="Times New Roman"/>
                      <w:b/>
                      <w:bCs/>
                      <w:lang w:val="ro-RO" w:eastAsia="ru-RU"/>
                    </w:rPr>
                    <w:t>Unghi de flexiune al capului distal</w:t>
                  </w:r>
                </w:p>
              </w:tc>
              <w:tc>
                <w:tcPr>
                  <w:tcW w:w="4200" w:type="dxa"/>
                  <w:tcBorders>
                    <w:top w:val="nil"/>
                    <w:left w:val="nil"/>
                    <w:bottom w:val="single" w:sz="4" w:space="0" w:color="auto"/>
                    <w:right w:val="single" w:sz="4" w:space="0" w:color="auto"/>
                  </w:tcBorders>
                  <w:shd w:val="clear" w:color="000000" w:fill="FFFFFF"/>
                  <w:vAlign w:val="center"/>
                  <w:hideMark/>
                </w:tcPr>
                <w:p w14:paraId="4CF14449" w14:textId="77777777" w:rsidR="00D23B35" w:rsidRPr="00A77013" w:rsidRDefault="00D23B35" w:rsidP="00D23B35">
                  <w:pPr>
                    <w:spacing w:after="0" w:line="240" w:lineRule="auto"/>
                    <w:rPr>
                      <w:rFonts w:ascii="Times New Roman" w:eastAsia="Times New Roman" w:hAnsi="Times New Roman" w:cs="Times New Roman"/>
                      <w:lang w:val="ro-RO" w:eastAsia="ru-RU"/>
                    </w:rPr>
                  </w:pPr>
                  <w:r w:rsidRPr="00A77013">
                    <w:rPr>
                      <w:rFonts w:ascii="Times New Roman" w:eastAsia="Times New Roman" w:hAnsi="Times New Roman" w:cs="Times New Roman"/>
                      <w:lang w:val="ro-RO" w:eastAsia="ru-RU"/>
                    </w:rPr>
                    <w:t>Sus</w:t>
                  </w:r>
                </w:p>
              </w:tc>
              <w:tc>
                <w:tcPr>
                  <w:tcW w:w="2420" w:type="dxa"/>
                  <w:tcBorders>
                    <w:top w:val="nil"/>
                    <w:left w:val="nil"/>
                    <w:bottom w:val="single" w:sz="4" w:space="0" w:color="auto"/>
                    <w:right w:val="single" w:sz="4" w:space="0" w:color="auto"/>
                  </w:tcBorders>
                  <w:shd w:val="clear" w:color="000000" w:fill="FFFFFF"/>
                  <w:vAlign w:val="center"/>
                  <w:hideMark/>
                </w:tcPr>
                <w:p w14:paraId="5ED57DE8" w14:textId="77777777" w:rsidR="00D23B35" w:rsidRPr="00A77013" w:rsidRDefault="00D23B35" w:rsidP="00D23B35">
                  <w:pPr>
                    <w:spacing w:after="0" w:line="240" w:lineRule="auto"/>
                    <w:jc w:val="center"/>
                    <w:rPr>
                      <w:rFonts w:ascii="Times New Roman" w:eastAsia="Times New Roman" w:hAnsi="Times New Roman" w:cs="Times New Roman"/>
                      <w:lang w:val="ro-RO" w:eastAsia="ru-RU"/>
                    </w:rPr>
                  </w:pPr>
                  <w:r w:rsidRPr="00A77013">
                    <w:rPr>
                      <w:rFonts w:ascii="Times New Roman" w:eastAsia="Times New Roman" w:hAnsi="Times New Roman" w:cs="Times New Roman"/>
                      <w:lang w:val="ro-RO" w:eastAsia="ru-RU"/>
                    </w:rPr>
                    <w:t>minim 160ᵒ</w:t>
                  </w:r>
                </w:p>
              </w:tc>
            </w:tr>
            <w:tr w:rsidR="00D23B35" w:rsidRPr="00D23B35" w14:paraId="7DEFEEBC" w14:textId="77777777" w:rsidTr="00A56130">
              <w:trPr>
                <w:trHeight w:val="289"/>
              </w:trPr>
              <w:tc>
                <w:tcPr>
                  <w:tcW w:w="2480" w:type="dxa"/>
                  <w:vMerge/>
                  <w:tcBorders>
                    <w:top w:val="nil"/>
                    <w:left w:val="single" w:sz="4" w:space="0" w:color="auto"/>
                    <w:bottom w:val="single" w:sz="4" w:space="0" w:color="auto"/>
                    <w:right w:val="single" w:sz="4" w:space="0" w:color="auto"/>
                  </w:tcBorders>
                  <w:vAlign w:val="center"/>
                  <w:hideMark/>
                </w:tcPr>
                <w:p w14:paraId="66BC33C3" w14:textId="77777777" w:rsidR="00D23B35" w:rsidRPr="00A77013" w:rsidRDefault="00D23B35" w:rsidP="00D23B35">
                  <w:pPr>
                    <w:spacing w:after="0" w:line="240" w:lineRule="auto"/>
                    <w:rPr>
                      <w:rFonts w:ascii="Times New Roman" w:eastAsia="Times New Roman" w:hAnsi="Times New Roman" w:cs="Times New Roman"/>
                      <w:b/>
                      <w:bCs/>
                      <w:lang w:val="ro-RO" w:eastAsia="ru-RU"/>
                    </w:rPr>
                  </w:pPr>
                </w:p>
              </w:tc>
              <w:tc>
                <w:tcPr>
                  <w:tcW w:w="4200" w:type="dxa"/>
                  <w:tcBorders>
                    <w:top w:val="nil"/>
                    <w:left w:val="nil"/>
                    <w:bottom w:val="single" w:sz="4" w:space="0" w:color="auto"/>
                    <w:right w:val="single" w:sz="4" w:space="0" w:color="auto"/>
                  </w:tcBorders>
                  <w:shd w:val="clear" w:color="000000" w:fill="FFFFFF"/>
                  <w:vAlign w:val="center"/>
                  <w:hideMark/>
                </w:tcPr>
                <w:p w14:paraId="5D1AB22E" w14:textId="77777777" w:rsidR="00D23B35" w:rsidRPr="00A77013" w:rsidRDefault="00D23B35" w:rsidP="00D23B35">
                  <w:pPr>
                    <w:spacing w:after="0" w:line="240" w:lineRule="auto"/>
                    <w:rPr>
                      <w:rFonts w:ascii="Times New Roman" w:eastAsia="Times New Roman" w:hAnsi="Times New Roman" w:cs="Times New Roman"/>
                      <w:lang w:val="ro-RO" w:eastAsia="ru-RU"/>
                    </w:rPr>
                  </w:pPr>
                  <w:r w:rsidRPr="00A77013">
                    <w:rPr>
                      <w:rFonts w:ascii="Times New Roman" w:eastAsia="Times New Roman" w:hAnsi="Times New Roman" w:cs="Times New Roman"/>
                      <w:lang w:val="ro-RO" w:eastAsia="ru-RU"/>
                    </w:rPr>
                    <w:t>Jos</w:t>
                  </w:r>
                </w:p>
              </w:tc>
              <w:tc>
                <w:tcPr>
                  <w:tcW w:w="2420" w:type="dxa"/>
                  <w:tcBorders>
                    <w:top w:val="nil"/>
                    <w:left w:val="nil"/>
                    <w:bottom w:val="single" w:sz="4" w:space="0" w:color="auto"/>
                    <w:right w:val="single" w:sz="4" w:space="0" w:color="auto"/>
                  </w:tcBorders>
                  <w:shd w:val="clear" w:color="000000" w:fill="FFFFFF"/>
                  <w:vAlign w:val="center"/>
                  <w:hideMark/>
                </w:tcPr>
                <w:p w14:paraId="64326F97" w14:textId="77777777" w:rsidR="00D23B35" w:rsidRPr="00A77013" w:rsidRDefault="00D23B35" w:rsidP="00D23B35">
                  <w:pPr>
                    <w:spacing w:after="0" w:line="240" w:lineRule="auto"/>
                    <w:jc w:val="center"/>
                    <w:rPr>
                      <w:rFonts w:ascii="Times New Roman" w:eastAsia="Times New Roman" w:hAnsi="Times New Roman" w:cs="Times New Roman"/>
                      <w:lang w:val="ro-RO" w:eastAsia="ru-RU"/>
                    </w:rPr>
                  </w:pPr>
                  <w:r w:rsidRPr="00A77013">
                    <w:rPr>
                      <w:rFonts w:ascii="Times New Roman" w:eastAsia="Times New Roman" w:hAnsi="Times New Roman" w:cs="Times New Roman"/>
                      <w:lang w:val="ro-RO" w:eastAsia="ru-RU"/>
                    </w:rPr>
                    <w:t>minim 160ᵒ</w:t>
                  </w:r>
                </w:p>
              </w:tc>
            </w:tr>
            <w:tr w:rsidR="00D23B35" w:rsidRPr="00D23B35" w14:paraId="057A2683" w14:textId="77777777" w:rsidTr="00A56130">
              <w:trPr>
                <w:trHeight w:val="289"/>
              </w:trPr>
              <w:tc>
                <w:tcPr>
                  <w:tcW w:w="2480" w:type="dxa"/>
                  <w:vMerge/>
                  <w:tcBorders>
                    <w:top w:val="nil"/>
                    <w:left w:val="single" w:sz="4" w:space="0" w:color="auto"/>
                    <w:bottom w:val="single" w:sz="4" w:space="0" w:color="auto"/>
                    <w:right w:val="single" w:sz="4" w:space="0" w:color="auto"/>
                  </w:tcBorders>
                  <w:vAlign w:val="center"/>
                  <w:hideMark/>
                </w:tcPr>
                <w:p w14:paraId="78A69E4D" w14:textId="77777777" w:rsidR="00D23B35" w:rsidRPr="00A77013" w:rsidRDefault="00D23B35" w:rsidP="00D23B35">
                  <w:pPr>
                    <w:spacing w:after="0" w:line="240" w:lineRule="auto"/>
                    <w:rPr>
                      <w:rFonts w:ascii="Times New Roman" w:eastAsia="Times New Roman" w:hAnsi="Times New Roman" w:cs="Times New Roman"/>
                      <w:b/>
                      <w:bCs/>
                      <w:lang w:val="ro-RO" w:eastAsia="ru-RU"/>
                    </w:rPr>
                  </w:pPr>
                </w:p>
              </w:tc>
              <w:tc>
                <w:tcPr>
                  <w:tcW w:w="4200" w:type="dxa"/>
                  <w:tcBorders>
                    <w:top w:val="nil"/>
                    <w:left w:val="nil"/>
                    <w:bottom w:val="single" w:sz="4" w:space="0" w:color="auto"/>
                    <w:right w:val="single" w:sz="4" w:space="0" w:color="auto"/>
                  </w:tcBorders>
                  <w:shd w:val="clear" w:color="000000" w:fill="FFFFFF"/>
                  <w:vAlign w:val="center"/>
                  <w:hideMark/>
                </w:tcPr>
                <w:p w14:paraId="2B13E17E" w14:textId="77777777" w:rsidR="00D23B35" w:rsidRPr="00A77013" w:rsidRDefault="00D23B35" w:rsidP="00D23B35">
                  <w:pPr>
                    <w:spacing w:after="0" w:line="240" w:lineRule="auto"/>
                    <w:rPr>
                      <w:rFonts w:ascii="Times New Roman" w:eastAsia="Times New Roman" w:hAnsi="Times New Roman" w:cs="Times New Roman"/>
                      <w:lang w:val="ro-RO" w:eastAsia="ru-RU"/>
                    </w:rPr>
                  </w:pPr>
                  <w:r w:rsidRPr="00A77013">
                    <w:rPr>
                      <w:rFonts w:ascii="Times New Roman" w:eastAsia="Times New Roman" w:hAnsi="Times New Roman" w:cs="Times New Roman"/>
                      <w:lang w:val="ro-RO" w:eastAsia="ru-RU"/>
                    </w:rPr>
                    <w:t>Stânga</w:t>
                  </w:r>
                </w:p>
              </w:tc>
              <w:tc>
                <w:tcPr>
                  <w:tcW w:w="2420" w:type="dxa"/>
                  <w:tcBorders>
                    <w:top w:val="nil"/>
                    <w:left w:val="nil"/>
                    <w:bottom w:val="single" w:sz="4" w:space="0" w:color="auto"/>
                    <w:right w:val="single" w:sz="4" w:space="0" w:color="auto"/>
                  </w:tcBorders>
                  <w:shd w:val="clear" w:color="000000" w:fill="FFFFFF"/>
                  <w:vAlign w:val="center"/>
                  <w:hideMark/>
                </w:tcPr>
                <w:p w14:paraId="34BE5971" w14:textId="77777777" w:rsidR="00D23B35" w:rsidRPr="00A77013" w:rsidRDefault="00D23B35" w:rsidP="00D23B35">
                  <w:pPr>
                    <w:spacing w:after="0" w:line="240" w:lineRule="auto"/>
                    <w:jc w:val="center"/>
                    <w:rPr>
                      <w:rFonts w:ascii="Times New Roman" w:eastAsia="Times New Roman" w:hAnsi="Times New Roman" w:cs="Times New Roman"/>
                      <w:lang w:val="ro-RO" w:eastAsia="ru-RU"/>
                    </w:rPr>
                  </w:pPr>
                  <w:r w:rsidRPr="00A77013">
                    <w:rPr>
                      <w:rFonts w:ascii="Times New Roman" w:eastAsia="Times New Roman" w:hAnsi="Times New Roman" w:cs="Times New Roman"/>
                      <w:lang w:val="ro-RO" w:eastAsia="ru-RU"/>
                    </w:rPr>
                    <w:t>minim 140ᵒ</w:t>
                  </w:r>
                </w:p>
              </w:tc>
            </w:tr>
            <w:tr w:rsidR="00D23B35" w:rsidRPr="00D23B35" w14:paraId="43CE3146" w14:textId="77777777" w:rsidTr="00A56130">
              <w:trPr>
                <w:trHeight w:val="300"/>
              </w:trPr>
              <w:tc>
                <w:tcPr>
                  <w:tcW w:w="2480" w:type="dxa"/>
                  <w:vMerge/>
                  <w:tcBorders>
                    <w:top w:val="nil"/>
                    <w:left w:val="single" w:sz="4" w:space="0" w:color="auto"/>
                    <w:bottom w:val="single" w:sz="4" w:space="0" w:color="auto"/>
                    <w:right w:val="single" w:sz="4" w:space="0" w:color="auto"/>
                  </w:tcBorders>
                  <w:vAlign w:val="center"/>
                  <w:hideMark/>
                </w:tcPr>
                <w:p w14:paraId="3A2416A1" w14:textId="77777777" w:rsidR="00D23B35" w:rsidRPr="00A77013" w:rsidRDefault="00D23B35" w:rsidP="00D23B35">
                  <w:pPr>
                    <w:spacing w:after="0" w:line="240" w:lineRule="auto"/>
                    <w:rPr>
                      <w:rFonts w:ascii="Times New Roman" w:eastAsia="Times New Roman" w:hAnsi="Times New Roman" w:cs="Times New Roman"/>
                      <w:b/>
                      <w:bCs/>
                      <w:lang w:val="ro-RO" w:eastAsia="ru-RU"/>
                    </w:rPr>
                  </w:pPr>
                </w:p>
              </w:tc>
              <w:tc>
                <w:tcPr>
                  <w:tcW w:w="4200" w:type="dxa"/>
                  <w:tcBorders>
                    <w:top w:val="nil"/>
                    <w:left w:val="nil"/>
                    <w:bottom w:val="single" w:sz="4" w:space="0" w:color="auto"/>
                    <w:right w:val="single" w:sz="4" w:space="0" w:color="auto"/>
                  </w:tcBorders>
                  <w:shd w:val="clear" w:color="000000" w:fill="FFFFFF"/>
                  <w:vAlign w:val="center"/>
                  <w:hideMark/>
                </w:tcPr>
                <w:p w14:paraId="1584EA52" w14:textId="77777777" w:rsidR="00D23B35" w:rsidRPr="00A77013" w:rsidRDefault="00D23B35" w:rsidP="00D23B35">
                  <w:pPr>
                    <w:spacing w:after="0" w:line="240" w:lineRule="auto"/>
                    <w:rPr>
                      <w:rFonts w:ascii="Times New Roman" w:eastAsia="Times New Roman" w:hAnsi="Times New Roman" w:cs="Times New Roman"/>
                      <w:lang w:val="ro-RO" w:eastAsia="ru-RU"/>
                    </w:rPr>
                  </w:pPr>
                  <w:r w:rsidRPr="00A77013">
                    <w:rPr>
                      <w:rFonts w:ascii="Times New Roman" w:eastAsia="Times New Roman" w:hAnsi="Times New Roman" w:cs="Times New Roman"/>
                      <w:lang w:val="ro-RO" w:eastAsia="ru-RU"/>
                    </w:rPr>
                    <w:t>Dreapta</w:t>
                  </w:r>
                </w:p>
              </w:tc>
              <w:tc>
                <w:tcPr>
                  <w:tcW w:w="2420" w:type="dxa"/>
                  <w:tcBorders>
                    <w:top w:val="nil"/>
                    <w:left w:val="nil"/>
                    <w:bottom w:val="single" w:sz="4" w:space="0" w:color="auto"/>
                    <w:right w:val="single" w:sz="4" w:space="0" w:color="auto"/>
                  </w:tcBorders>
                  <w:shd w:val="clear" w:color="000000" w:fill="FFFFFF"/>
                  <w:vAlign w:val="center"/>
                  <w:hideMark/>
                </w:tcPr>
                <w:p w14:paraId="271DF860" w14:textId="77777777" w:rsidR="00D23B35" w:rsidRPr="00A77013" w:rsidRDefault="00D23B35" w:rsidP="00D23B35">
                  <w:pPr>
                    <w:spacing w:after="0" w:line="240" w:lineRule="auto"/>
                    <w:jc w:val="center"/>
                    <w:rPr>
                      <w:rFonts w:ascii="Times New Roman" w:eastAsia="Times New Roman" w:hAnsi="Times New Roman" w:cs="Times New Roman"/>
                      <w:lang w:val="ro-RO" w:eastAsia="ru-RU"/>
                    </w:rPr>
                  </w:pPr>
                  <w:r w:rsidRPr="00A77013">
                    <w:rPr>
                      <w:rFonts w:ascii="Times New Roman" w:eastAsia="Times New Roman" w:hAnsi="Times New Roman" w:cs="Times New Roman"/>
                      <w:lang w:val="ro-RO" w:eastAsia="ru-RU"/>
                    </w:rPr>
                    <w:t>minim 140ᵒ</w:t>
                  </w:r>
                </w:p>
              </w:tc>
            </w:tr>
            <w:tr w:rsidR="00D23B35" w:rsidRPr="00D23B35" w14:paraId="5B0F2BA4" w14:textId="77777777" w:rsidTr="00A56130">
              <w:trPr>
                <w:trHeight w:val="51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58451F53" w14:textId="77777777" w:rsidR="00D23B35" w:rsidRPr="00A77013" w:rsidRDefault="00D23B35" w:rsidP="00D23B35">
                  <w:pPr>
                    <w:spacing w:after="0" w:line="240" w:lineRule="auto"/>
                    <w:rPr>
                      <w:rFonts w:ascii="Times New Roman" w:eastAsia="Times New Roman" w:hAnsi="Times New Roman" w:cs="Times New Roman"/>
                      <w:b/>
                      <w:bCs/>
                      <w:lang w:val="ro-RO" w:eastAsia="ru-RU"/>
                    </w:rPr>
                  </w:pPr>
                  <w:r w:rsidRPr="00A77013">
                    <w:rPr>
                      <w:rFonts w:ascii="Times New Roman" w:eastAsia="Times New Roman" w:hAnsi="Times New Roman" w:cs="Times New Roman"/>
                      <w:b/>
                      <w:bCs/>
                      <w:lang w:val="ro-RO" w:eastAsia="ru-RU"/>
                    </w:rPr>
                    <w:t>Port de alimentare și aspirare</w:t>
                  </w:r>
                </w:p>
              </w:tc>
              <w:tc>
                <w:tcPr>
                  <w:tcW w:w="4200" w:type="dxa"/>
                  <w:tcBorders>
                    <w:top w:val="nil"/>
                    <w:left w:val="nil"/>
                    <w:bottom w:val="single" w:sz="4" w:space="0" w:color="auto"/>
                    <w:right w:val="single" w:sz="4" w:space="0" w:color="auto"/>
                  </w:tcBorders>
                  <w:shd w:val="clear" w:color="auto" w:fill="auto"/>
                  <w:vAlign w:val="center"/>
                  <w:hideMark/>
                </w:tcPr>
                <w:p w14:paraId="6ECF8545" w14:textId="77777777" w:rsidR="00D23B35" w:rsidRPr="00A77013" w:rsidRDefault="00D23B35" w:rsidP="00D23B35">
                  <w:pPr>
                    <w:spacing w:after="0" w:line="240" w:lineRule="auto"/>
                    <w:rPr>
                      <w:rFonts w:ascii="Times New Roman" w:eastAsia="Times New Roman" w:hAnsi="Times New Roman" w:cs="Times New Roman"/>
                      <w:lang w:val="ro-RO" w:eastAsia="ru-RU"/>
                    </w:rPr>
                  </w:pPr>
                  <w:r w:rsidRPr="00A77013">
                    <w:rPr>
                      <w:rFonts w:ascii="Times New Roman" w:eastAsia="Times New Roman" w:hAnsi="Times New Roman" w:cs="Times New Roman"/>
                      <w:lang w:val="ro-RO" w:eastAsia="ru-RU"/>
                    </w:rPr>
                    <w:t>Aer / apă / vacuum</w:t>
                  </w:r>
                </w:p>
              </w:tc>
              <w:tc>
                <w:tcPr>
                  <w:tcW w:w="2420" w:type="dxa"/>
                  <w:tcBorders>
                    <w:top w:val="nil"/>
                    <w:left w:val="nil"/>
                    <w:bottom w:val="single" w:sz="4" w:space="0" w:color="auto"/>
                    <w:right w:val="single" w:sz="4" w:space="0" w:color="auto"/>
                  </w:tcBorders>
                  <w:shd w:val="clear" w:color="000000" w:fill="FFFFFF"/>
                  <w:vAlign w:val="center"/>
                  <w:hideMark/>
                </w:tcPr>
                <w:p w14:paraId="2A38AB44" w14:textId="77777777" w:rsidR="00D23B35" w:rsidRPr="00A77013" w:rsidRDefault="00D23B35" w:rsidP="00D23B35">
                  <w:pPr>
                    <w:spacing w:after="0" w:line="240" w:lineRule="auto"/>
                    <w:jc w:val="center"/>
                    <w:rPr>
                      <w:rFonts w:ascii="Times New Roman" w:eastAsia="Times New Roman" w:hAnsi="Times New Roman" w:cs="Times New Roman"/>
                      <w:lang w:val="ro-RO" w:eastAsia="ru-RU"/>
                    </w:rPr>
                  </w:pPr>
                  <w:r w:rsidRPr="00A77013">
                    <w:rPr>
                      <w:rFonts w:ascii="Times New Roman" w:eastAsia="Times New Roman" w:hAnsi="Times New Roman" w:cs="Times New Roman"/>
                      <w:lang w:val="ro-RO" w:eastAsia="ru-RU"/>
                    </w:rPr>
                    <w:t>da</w:t>
                  </w:r>
                </w:p>
              </w:tc>
            </w:tr>
            <w:tr w:rsidR="00D23B35" w:rsidRPr="00D23B35" w14:paraId="13D76912" w14:textId="77777777" w:rsidTr="00A56130">
              <w:trPr>
                <w:trHeight w:val="300"/>
              </w:trPr>
              <w:tc>
                <w:tcPr>
                  <w:tcW w:w="66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00A078B" w14:textId="77777777" w:rsidR="00D23B35" w:rsidRPr="00A77013" w:rsidRDefault="00D23B35" w:rsidP="00D23B35">
                  <w:pPr>
                    <w:spacing w:after="0" w:line="240" w:lineRule="auto"/>
                    <w:rPr>
                      <w:rFonts w:ascii="Times New Roman" w:eastAsia="Times New Roman" w:hAnsi="Times New Roman" w:cs="Times New Roman"/>
                      <w:b/>
                      <w:bCs/>
                      <w:lang w:val="ro-RO" w:eastAsia="ru-RU"/>
                    </w:rPr>
                  </w:pPr>
                  <w:r w:rsidRPr="00A77013">
                    <w:rPr>
                      <w:rFonts w:ascii="Times New Roman" w:eastAsia="Times New Roman" w:hAnsi="Times New Roman" w:cs="Times New Roman"/>
                      <w:b/>
                      <w:bCs/>
                      <w:lang w:val="ro-RO" w:eastAsia="ru-RU"/>
                    </w:rPr>
                    <w:t xml:space="preserve">Adaptat pentru spălare și dezinfectare în mașină automată </w:t>
                  </w:r>
                </w:p>
              </w:tc>
              <w:tc>
                <w:tcPr>
                  <w:tcW w:w="2420" w:type="dxa"/>
                  <w:tcBorders>
                    <w:top w:val="nil"/>
                    <w:left w:val="nil"/>
                    <w:bottom w:val="single" w:sz="4" w:space="0" w:color="auto"/>
                    <w:right w:val="single" w:sz="4" w:space="0" w:color="auto"/>
                  </w:tcBorders>
                  <w:shd w:val="clear" w:color="000000" w:fill="FFFFFF"/>
                  <w:vAlign w:val="center"/>
                  <w:hideMark/>
                </w:tcPr>
                <w:p w14:paraId="4BD05EF3" w14:textId="77777777" w:rsidR="00D23B35" w:rsidRPr="00A77013" w:rsidRDefault="00D23B35" w:rsidP="00D23B35">
                  <w:pPr>
                    <w:spacing w:after="0" w:line="240" w:lineRule="auto"/>
                    <w:jc w:val="center"/>
                    <w:rPr>
                      <w:rFonts w:ascii="Times New Roman" w:eastAsia="Times New Roman" w:hAnsi="Times New Roman" w:cs="Times New Roman"/>
                      <w:lang w:val="ro-RO" w:eastAsia="ru-RU"/>
                    </w:rPr>
                  </w:pPr>
                  <w:r w:rsidRPr="00A77013">
                    <w:rPr>
                      <w:rFonts w:ascii="Times New Roman" w:eastAsia="Times New Roman" w:hAnsi="Times New Roman" w:cs="Times New Roman"/>
                      <w:lang w:val="ro-RO" w:eastAsia="ru-RU"/>
                    </w:rPr>
                    <w:t>da</w:t>
                  </w:r>
                </w:p>
              </w:tc>
            </w:tr>
            <w:tr w:rsidR="00D23B35" w:rsidRPr="00D23B35" w14:paraId="34D75B59" w14:textId="77777777" w:rsidTr="00A56130">
              <w:trPr>
                <w:trHeight w:val="900"/>
              </w:trPr>
              <w:tc>
                <w:tcPr>
                  <w:tcW w:w="66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9E69461" w14:textId="77777777" w:rsidR="00D23B35" w:rsidRPr="00A77013" w:rsidRDefault="00D23B35" w:rsidP="00D23B35">
                  <w:pPr>
                    <w:spacing w:after="0" w:line="240" w:lineRule="auto"/>
                    <w:rPr>
                      <w:rFonts w:ascii="Times New Roman" w:eastAsia="Times New Roman" w:hAnsi="Times New Roman" w:cs="Times New Roman"/>
                      <w:b/>
                      <w:bCs/>
                      <w:lang w:val="ro-RO" w:eastAsia="ru-RU"/>
                    </w:rPr>
                  </w:pPr>
                  <w:r w:rsidRPr="00A77013">
                    <w:rPr>
                      <w:rFonts w:ascii="Times New Roman" w:eastAsia="Times New Roman" w:hAnsi="Times New Roman" w:cs="Times New Roman"/>
                      <w:b/>
                      <w:bCs/>
                      <w:lang w:val="ro-RO" w:eastAsia="ru-RU"/>
                    </w:rPr>
                    <w:t>Echipat cu manete pentru ajustare poziții</w:t>
                  </w:r>
                </w:p>
              </w:tc>
              <w:tc>
                <w:tcPr>
                  <w:tcW w:w="2420" w:type="dxa"/>
                  <w:tcBorders>
                    <w:top w:val="nil"/>
                    <w:left w:val="nil"/>
                    <w:bottom w:val="single" w:sz="4" w:space="0" w:color="auto"/>
                    <w:right w:val="single" w:sz="4" w:space="0" w:color="auto"/>
                  </w:tcBorders>
                  <w:shd w:val="clear" w:color="000000" w:fill="FFFFFF"/>
                  <w:vAlign w:val="center"/>
                  <w:hideMark/>
                </w:tcPr>
                <w:p w14:paraId="2DD739F6" w14:textId="77777777" w:rsidR="00D23B35" w:rsidRPr="00A77013" w:rsidRDefault="00D23B35" w:rsidP="00D23B35">
                  <w:pPr>
                    <w:spacing w:after="0" w:line="240" w:lineRule="auto"/>
                    <w:jc w:val="center"/>
                    <w:rPr>
                      <w:rFonts w:ascii="Times New Roman" w:eastAsia="Times New Roman" w:hAnsi="Times New Roman" w:cs="Times New Roman"/>
                      <w:lang w:val="ro-RO" w:eastAsia="ru-RU"/>
                    </w:rPr>
                  </w:pPr>
                  <w:r w:rsidRPr="00A77013">
                    <w:rPr>
                      <w:rFonts w:ascii="Times New Roman" w:eastAsia="Times New Roman" w:hAnsi="Times New Roman" w:cs="Times New Roman"/>
                      <w:lang w:val="ro-RO" w:eastAsia="ru-RU"/>
                    </w:rPr>
                    <w:t>Sus/Jos;</w:t>
                  </w:r>
                  <w:r w:rsidRPr="00A77013">
                    <w:rPr>
                      <w:rFonts w:ascii="Times New Roman" w:eastAsia="Times New Roman" w:hAnsi="Times New Roman" w:cs="Times New Roman"/>
                      <w:lang w:val="ro-RO" w:eastAsia="ru-RU"/>
                    </w:rPr>
                    <w:br/>
                    <w:t>Stânga/Dreapta;</w:t>
                  </w:r>
                  <w:r w:rsidRPr="00A77013">
                    <w:rPr>
                      <w:rFonts w:ascii="Times New Roman" w:eastAsia="Times New Roman" w:hAnsi="Times New Roman" w:cs="Times New Roman"/>
                      <w:lang w:val="ro-RO" w:eastAsia="ru-RU"/>
                    </w:rPr>
                    <w:br/>
                    <w:t>Blocare poziție;</w:t>
                  </w:r>
                </w:p>
              </w:tc>
            </w:tr>
            <w:tr w:rsidR="00D23B35" w:rsidRPr="00D23B35" w14:paraId="70884303" w14:textId="77777777" w:rsidTr="00A56130">
              <w:trPr>
                <w:trHeight w:val="300"/>
              </w:trPr>
              <w:tc>
                <w:tcPr>
                  <w:tcW w:w="66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4D83C06" w14:textId="77777777" w:rsidR="00D23B35" w:rsidRPr="00A77013" w:rsidRDefault="00D23B35" w:rsidP="00D23B35">
                  <w:pPr>
                    <w:spacing w:after="0" w:line="240" w:lineRule="auto"/>
                    <w:rPr>
                      <w:rFonts w:ascii="Times New Roman" w:eastAsia="Times New Roman" w:hAnsi="Times New Roman" w:cs="Times New Roman"/>
                      <w:b/>
                      <w:bCs/>
                      <w:lang w:val="ro-RO" w:eastAsia="ru-RU"/>
                    </w:rPr>
                  </w:pPr>
                  <w:r w:rsidRPr="00A77013">
                    <w:rPr>
                      <w:rFonts w:ascii="Times New Roman" w:eastAsia="Times New Roman" w:hAnsi="Times New Roman" w:cs="Times New Roman"/>
                      <w:b/>
                      <w:bCs/>
                      <w:lang w:val="ro-RO" w:eastAsia="ru-RU"/>
                    </w:rPr>
                    <w:t>Butoane pentru achiziție și vizualizare de imagini</w:t>
                  </w:r>
                </w:p>
              </w:tc>
              <w:tc>
                <w:tcPr>
                  <w:tcW w:w="2420" w:type="dxa"/>
                  <w:tcBorders>
                    <w:top w:val="nil"/>
                    <w:left w:val="nil"/>
                    <w:bottom w:val="single" w:sz="4" w:space="0" w:color="auto"/>
                    <w:right w:val="single" w:sz="4" w:space="0" w:color="auto"/>
                  </w:tcBorders>
                  <w:shd w:val="clear" w:color="000000" w:fill="FFFFFF"/>
                  <w:vAlign w:val="center"/>
                  <w:hideMark/>
                </w:tcPr>
                <w:p w14:paraId="36839217" w14:textId="77777777" w:rsidR="00D23B35" w:rsidRPr="00A77013" w:rsidRDefault="00D23B35" w:rsidP="00D23B35">
                  <w:pPr>
                    <w:spacing w:after="0" w:line="240" w:lineRule="auto"/>
                    <w:jc w:val="center"/>
                    <w:rPr>
                      <w:rFonts w:ascii="Times New Roman" w:eastAsia="Times New Roman" w:hAnsi="Times New Roman" w:cs="Times New Roman"/>
                      <w:lang w:val="ro-RO" w:eastAsia="ru-RU"/>
                    </w:rPr>
                  </w:pPr>
                  <w:r w:rsidRPr="00A77013">
                    <w:rPr>
                      <w:rFonts w:ascii="Times New Roman" w:eastAsia="Times New Roman" w:hAnsi="Times New Roman" w:cs="Times New Roman"/>
                      <w:lang w:val="ro-RO" w:eastAsia="ru-RU"/>
                    </w:rPr>
                    <w:t>minim 3</w:t>
                  </w:r>
                </w:p>
              </w:tc>
            </w:tr>
            <w:tr w:rsidR="00D23B35" w:rsidRPr="00D23B35" w14:paraId="254640D7" w14:textId="77777777" w:rsidTr="00A56130">
              <w:trPr>
                <w:trHeight w:val="300"/>
              </w:trPr>
              <w:tc>
                <w:tcPr>
                  <w:tcW w:w="2480" w:type="dxa"/>
                  <w:vMerge w:val="restart"/>
                  <w:tcBorders>
                    <w:top w:val="nil"/>
                    <w:left w:val="single" w:sz="4" w:space="0" w:color="auto"/>
                    <w:bottom w:val="nil"/>
                    <w:right w:val="single" w:sz="4" w:space="0" w:color="auto"/>
                  </w:tcBorders>
                  <w:shd w:val="clear" w:color="000000" w:fill="FFFFFF"/>
                  <w:vAlign w:val="center"/>
                  <w:hideMark/>
                </w:tcPr>
                <w:p w14:paraId="367FAEF2" w14:textId="77777777" w:rsidR="00D23B35" w:rsidRPr="00A77013" w:rsidRDefault="00D23B35" w:rsidP="00D23B35">
                  <w:pPr>
                    <w:spacing w:after="0" w:line="240" w:lineRule="auto"/>
                    <w:jc w:val="center"/>
                    <w:rPr>
                      <w:rFonts w:ascii="Times New Roman" w:eastAsia="Times New Roman" w:hAnsi="Times New Roman" w:cs="Times New Roman"/>
                      <w:b/>
                      <w:bCs/>
                      <w:lang w:val="ro-RO" w:eastAsia="ru-RU"/>
                    </w:rPr>
                  </w:pPr>
                  <w:r w:rsidRPr="00A77013">
                    <w:rPr>
                      <w:rFonts w:ascii="Times New Roman" w:eastAsia="Times New Roman" w:hAnsi="Times New Roman" w:cs="Times New Roman"/>
                      <w:b/>
                      <w:bCs/>
                      <w:lang w:val="ro-RO" w:eastAsia="ru-RU"/>
                    </w:rPr>
                    <w:t>Accesorii</w:t>
                  </w:r>
                </w:p>
              </w:tc>
              <w:tc>
                <w:tcPr>
                  <w:tcW w:w="4200" w:type="dxa"/>
                  <w:tcBorders>
                    <w:top w:val="nil"/>
                    <w:left w:val="nil"/>
                    <w:bottom w:val="single" w:sz="4" w:space="0" w:color="auto"/>
                    <w:right w:val="single" w:sz="4" w:space="0" w:color="auto"/>
                  </w:tcBorders>
                  <w:shd w:val="clear" w:color="000000" w:fill="FFFFFF"/>
                  <w:vAlign w:val="center"/>
                  <w:hideMark/>
                </w:tcPr>
                <w:p w14:paraId="5B674045" w14:textId="77777777" w:rsidR="00D23B35" w:rsidRPr="00A77013" w:rsidRDefault="00D23B35" w:rsidP="00D23B35">
                  <w:pPr>
                    <w:spacing w:after="0" w:line="240" w:lineRule="auto"/>
                    <w:rPr>
                      <w:rFonts w:ascii="Times New Roman" w:eastAsia="Times New Roman" w:hAnsi="Times New Roman" w:cs="Times New Roman"/>
                      <w:lang w:val="ro-RO" w:eastAsia="ru-RU"/>
                    </w:rPr>
                  </w:pPr>
                  <w:r w:rsidRPr="00A77013">
                    <w:rPr>
                      <w:rFonts w:ascii="Times New Roman" w:eastAsia="Times New Roman" w:hAnsi="Times New Roman" w:cs="Times New Roman"/>
                      <w:lang w:val="ro-RO" w:eastAsia="ru-RU"/>
                    </w:rPr>
                    <w:t>Valvă aer/apă</w:t>
                  </w:r>
                </w:p>
              </w:tc>
              <w:tc>
                <w:tcPr>
                  <w:tcW w:w="2420" w:type="dxa"/>
                  <w:tcBorders>
                    <w:top w:val="nil"/>
                    <w:left w:val="nil"/>
                    <w:bottom w:val="single" w:sz="4" w:space="0" w:color="auto"/>
                    <w:right w:val="single" w:sz="4" w:space="0" w:color="auto"/>
                  </w:tcBorders>
                  <w:shd w:val="clear" w:color="000000" w:fill="FFFFFF"/>
                  <w:vAlign w:val="center"/>
                  <w:hideMark/>
                </w:tcPr>
                <w:p w14:paraId="23198669" w14:textId="77777777" w:rsidR="00D23B35" w:rsidRPr="00A77013" w:rsidRDefault="00D23B35" w:rsidP="00D23B35">
                  <w:pPr>
                    <w:spacing w:after="0" w:line="240" w:lineRule="auto"/>
                    <w:jc w:val="center"/>
                    <w:rPr>
                      <w:rFonts w:ascii="Times New Roman" w:eastAsia="Times New Roman" w:hAnsi="Times New Roman" w:cs="Times New Roman"/>
                      <w:lang w:val="ro-RO" w:eastAsia="ru-RU"/>
                    </w:rPr>
                  </w:pPr>
                  <w:r w:rsidRPr="00A77013">
                    <w:rPr>
                      <w:rFonts w:ascii="Times New Roman" w:eastAsia="Times New Roman" w:hAnsi="Times New Roman" w:cs="Times New Roman"/>
                      <w:lang w:val="ro-RO" w:eastAsia="ru-RU"/>
                    </w:rPr>
                    <w:t>minim 4 buc.</w:t>
                  </w:r>
                </w:p>
              </w:tc>
            </w:tr>
            <w:tr w:rsidR="00D23B35" w:rsidRPr="00D23B35" w14:paraId="5B28DDEF" w14:textId="77777777" w:rsidTr="00A56130">
              <w:trPr>
                <w:trHeight w:val="300"/>
              </w:trPr>
              <w:tc>
                <w:tcPr>
                  <w:tcW w:w="2480" w:type="dxa"/>
                  <w:vMerge/>
                  <w:tcBorders>
                    <w:top w:val="nil"/>
                    <w:left w:val="single" w:sz="4" w:space="0" w:color="auto"/>
                    <w:bottom w:val="nil"/>
                    <w:right w:val="single" w:sz="4" w:space="0" w:color="auto"/>
                  </w:tcBorders>
                  <w:vAlign w:val="center"/>
                  <w:hideMark/>
                </w:tcPr>
                <w:p w14:paraId="133231A7" w14:textId="77777777" w:rsidR="00D23B35" w:rsidRPr="00A77013" w:rsidRDefault="00D23B35" w:rsidP="00D23B35">
                  <w:pPr>
                    <w:spacing w:after="0" w:line="240" w:lineRule="auto"/>
                    <w:rPr>
                      <w:rFonts w:ascii="Times New Roman" w:eastAsia="Times New Roman" w:hAnsi="Times New Roman" w:cs="Times New Roman"/>
                      <w:b/>
                      <w:bCs/>
                      <w:lang w:val="ro-RO" w:eastAsia="ru-RU"/>
                    </w:rPr>
                  </w:pPr>
                </w:p>
              </w:tc>
              <w:tc>
                <w:tcPr>
                  <w:tcW w:w="4200" w:type="dxa"/>
                  <w:tcBorders>
                    <w:top w:val="nil"/>
                    <w:left w:val="nil"/>
                    <w:bottom w:val="single" w:sz="4" w:space="0" w:color="auto"/>
                    <w:right w:val="single" w:sz="4" w:space="0" w:color="auto"/>
                  </w:tcBorders>
                  <w:shd w:val="clear" w:color="000000" w:fill="FFFFFF"/>
                  <w:vAlign w:val="center"/>
                  <w:hideMark/>
                </w:tcPr>
                <w:p w14:paraId="07A79A54" w14:textId="77777777" w:rsidR="00D23B35" w:rsidRPr="00A77013" w:rsidRDefault="00D23B35" w:rsidP="00D23B35">
                  <w:pPr>
                    <w:spacing w:after="0" w:line="240" w:lineRule="auto"/>
                    <w:rPr>
                      <w:rFonts w:ascii="Times New Roman" w:eastAsia="Times New Roman" w:hAnsi="Times New Roman" w:cs="Times New Roman"/>
                      <w:lang w:val="ro-RO" w:eastAsia="ru-RU"/>
                    </w:rPr>
                  </w:pPr>
                  <w:r w:rsidRPr="00A77013">
                    <w:rPr>
                      <w:rFonts w:ascii="Times New Roman" w:eastAsia="Times New Roman" w:hAnsi="Times New Roman" w:cs="Times New Roman"/>
                      <w:lang w:val="ro-RO" w:eastAsia="ru-RU"/>
                    </w:rPr>
                    <w:t>Valvă aspirație</w:t>
                  </w:r>
                </w:p>
              </w:tc>
              <w:tc>
                <w:tcPr>
                  <w:tcW w:w="2420" w:type="dxa"/>
                  <w:tcBorders>
                    <w:top w:val="nil"/>
                    <w:left w:val="nil"/>
                    <w:bottom w:val="single" w:sz="4" w:space="0" w:color="auto"/>
                    <w:right w:val="single" w:sz="4" w:space="0" w:color="auto"/>
                  </w:tcBorders>
                  <w:shd w:val="clear" w:color="000000" w:fill="FFFFFF"/>
                  <w:vAlign w:val="center"/>
                  <w:hideMark/>
                </w:tcPr>
                <w:p w14:paraId="43D84702" w14:textId="77777777" w:rsidR="00D23B35" w:rsidRPr="00A77013" w:rsidRDefault="00D23B35" w:rsidP="00D23B35">
                  <w:pPr>
                    <w:spacing w:after="0" w:line="240" w:lineRule="auto"/>
                    <w:jc w:val="center"/>
                    <w:rPr>
                      <w:rFonts w:ascii="Times New Roman" w:eastAsia="Times New Roman" w:hAnsi="Times New Roman" w:cs="Times New Roman"/>
                      <w:lang w:val="ro-RO" w:eastAsia="ru-RU"/>
                    </w:rPr>
                  </w:pPr>
                  <w:r w:rsidRPr="00A77013">
                    <w:rPr>
                      <w:rFonts w:ascii="Times New Roman" w:eastAsia="Times New Roman" w:hAnsi="Times New Roman" w:cs="Times New Roman"/>
                      <w:lang w:val="ro-RO" w:eastAsia="ru-RU"/>
                    </w:rPr>
                    <w:t>minim 4 buc.</w:t>
                  </w:r>
                </w:p>
              </w:tc>
            </w:tr>
            <w:tr w:rsidR="00D23B35" w:rsidRPr="00D23B35" w14:paraId="4FF67266" w14:textId="77777777" w:rsidTr="00A56130">
              <w:trPr>
                <w:trHeight w:val="300"/>
              </w:trPr>
              <w:tc>
                <w:tcPr>
                  <w:tcW w:w="2480" w:type="dxa"/>
                  <w:vMerge/>
                  <w:tcBorders>
                    <w:top w:val="nil"/>
                    <w:left w:val="single" w:sz="4" w:space="0" w:color="auto"/>
                    <w:bottom w:val="nil"/>
                    <w:right w:val="single" w:sz="4" w:space="0" w:color="auto"/>
                  </w:tcBorders>
                  <w:vAlign w:val="center"/>
                  <w:hideMark/>
                </w:tcPr>
                <w:p w14:paraId="49D6FB3B" w14:textId="77777777" w:rsidR="00D23B35" w:rsidRPr="00A77013" w:rsidRDefault="00D23B35" w:rsidP="00D23B35">
                  <w:pPr>
                    <w:spacing w:after="0" w:line="240" w:lineRule="auto"/>
                    <w:rPr>
                      <w:rFonts w:ascii="Times New Roman" w:eastAsia="Times New Roman" w:hAnsi="Times New Roman" w:cs="Times New Roman"/>
                      <w:b/>
                      <w:bCs/>
                      <w:lang w:val="ro-RO" w:eastAsia="ru-RU"/>
                    </w:rPr>
                  </w:pPr>
                </w:p>
              </w:tc>
              <w:tc>
                <w:tcPr>
                  <w:tcW w:w="4200" w:type="dxa"/>
                  <w:tcBorders>
                    <w:top w:val="nil"/>
                    <w:left w:val="nil"/>
                    <w:bottom w:val="single" w:sz="4" w:space="0" w:color="auto"/>
                    <w:right w:val="single" w:sz="4" w:space="0" w:color="auto"/>
                  </w:tcBorders>
                  <w:shd w:val="clear" w:color="000000" w:fill="FFFFFF"/>
                  <w:vAlign w:val="center"/>
                  <w:hideMark/>
                </w:tcPr>
                <w:p w14:paraId="5770E55E" w14:textId="77777777" w:rsidR="00D23B35" w:rsidRPr="00A77013" w:rsidRDefault="00D23B35" w:rsidP="00D23B35">
                  <w:pPr>
                    <w:spacing w:after="0" w:line="240" w:lineRule="auto"/>
                    <w:rPr>
                      <w:rFonts w:ascii="Times New Roman" w:eastAsia="Times New Roman" w:hAnsi="Times New Roman" w:cs="Times New Roman"/>
                      <w:lang w:val="ro-RO" w:eastAsia="ru-RU"/>
                    </w:rPr>
                  </w:pPr>
                  <w:r w:rsidRPr="00A77013">
                    <w:rPr>
                      <w:rFonts w:ascii="Times New Roman" w:eastAsia="Times New Roman" w:hAnsi="Times New Roman" w:cs="Times New Roman"/>
                      <w:lang w:val="ro-RO" w:eastAsia="ru-RU"/>
                    </w:rPr>
                    <w:t>Valvă pentru biopsie</w:t>
                  </w:r>
                </w:p>
              </w:tc>
              <w:tc>
                <w:tcPr>
                  <w:tcW w:w="2420" w:type="dxa"/>
                  <w:tcBorders>
                    <w:top w:val="nil"/>
                    <w:left w:val="nil"/>
                    <w:bottom w:val="single" w:sz="4" w:space="0" w:color="auto"/>
                    <w:right w:val="single" w:sz="4" w:space="0" w:color="auto"/>
                  </w:tcBorders>
                  <w:shd w:val="clear" w:color="000000" w:fill="FFFFFF"/>
                  <w:vAlign w:val="center"/>
                  <w:hideMark/>
                </w:tcPr>
                <w:p w14:paraId="211C264F" w14:textId="77777777" w:rsidR="00D23B35" w:rsidRPr="00A77013" w:rsidRDefault="00D23B35" w:rsidP="00D23B35">
                  <w:pPr>
                    <w:spacing w:after="0" w:line="240" w:lineRule="auto"/>
                    <w:jc w:val="center"/>
                    <w:rPr>
                      <w:rFonts w:ascii="Times New Roman" w:eastAsia="Times New Roman" w:hAnsi="Times New Roman" w:cs="Times New Roman"/>
                      <w:lang w:val="ro-RO" w:eastAsia="ru-RU"/>
                    </w:rPr>
                  </w:pPr>
                  <w:r w:rsidRPr="00A77013">
                    <w:rPr>
                      <w:rFonts w:ascii="Times New Roman" w:eastAsia="Times New Roman" w:hAnsi="Times New Roman" w:cs="Times New Roman"/>
                      <w:lang w:val="ro-RO" w:eastAsia="ru-RU"/>
                    </w:rPr>
                    <w:t>minim 2 buc.</w:t>
                  </w:r>
                </w:p>
              </w:tc>
            </w:tr>
            <w:tr w:rsidR="00D23B35" w:rsidRPr="00D23B35" w14:paraId="69F2D9BB" w14:textId="77777777" w:rsidTr="00A56130">
              <w:trPr>
                <w:trHeight w:val="600"/>
              </w:trPr>
              <w:tc>
                <w:tcPr>
                  <w:tcW w:w="2480" w:type="dxa"/>
                  <w:vMerge/>
                  <w:tcBorders>
                    <w:top w:val="nil"/>
                    <w:left w:val="single" w:sz="4" w:space="0" w:color="auto"/>
                    <w:bottom w:val="nil"/>
                    <w:right w:val="single" w:sz="4" w:space="0" w:color="auto"/>
                  </w:tcBorders>
                  <w:vAlign w:val="center"/>
                  <w:hideMark/>
                </w:tcPr>
                <w:p w14:paraId="3C8F9AC2" w14:textId="77777777" w:rsidR="00D23B35" w:rsidRPr="00A77013" w:rsidRDefault="00D23B35" w:rsidP="00D23B35">
                  <w:pPr>
                    <w:spacing w:after="0" w:line="240" w:lineRule="auto"/>
                    <w:rPr>
                      <w:rFonts w:ascii="Times New Roman" w:eastAsia="Times New Roman" w:hAnsi="Times New Roman" w:cs="Times New Roman"/>
                      <w:b/>
                      <w:bCs/>
                      <w:lang w:val="ro-RO" w:eastAsia="ru-RU"/>
                    </w:rPr>
                  </w:pPr>
                </w:p>
              </w:tc>
              <w:tc>
                <w:tcPr>
                  <w:tcW w:w="4200" w:type="dxa"/>
                  <w:tcBorders>
                    <w:top w:val="nil"/>
                    <w:left w:val="nil"/>
                    <w:bottom w:val="single" w:sz="4" w:space="0" w:color="auto"/>
                    <w:right w:val="single" w:sz="4" w:space="0" w:color="auto"/>
                  </w:tcBorders>
                  <w:shd w:val="clear" w:color="000000" w:fill="FFFFFF"/>
                  <w:vAlign w:val="center"/>
                  <w:hideMark/>
                </w:tcPr>
                <w:p w14:paraId="6C30C6F0" w14:textId="77777777" w:rsidR="00D23B35" w:rsidRPr="00A77013" w:rsidRDefault="00D23B35" w:rsidP="00D23B35">
                  <w:pPr>
                    <w:spacing w:after="0" w:line="240" w:lineRule="auto"/>
                    <w:rPr>
                      <w:rFonts w:ascii="Times New Roman" w:eastAsia="Times New Roman" w:hAnsi="Times New Roman" w:cs="Times New Roman"/>
                      <w:lang w:val="ro-RO" w:eastAsia="ru-RU"/>
                    </w:rPr>
                  </w:pPr>
                  <w:r w:rsidRPr="00A77013">
                    <w:rPr>
                      <w:rFonts w:ascii="Times New Roman" w:eastAsia="Times New Roman" w:hAnsi="Times New Roman" w:cs="Times New Roman"/>
                      <w:lang w:val="ro-RO" w:eastAsia="ru-RU"/>
                    </w:rPr>
                    <w:t>Capac de protecție rezistent la apă</w:t>
                  </w:r>
                </w:p>
              </w:tc>
              <w:tc>
                <w:tcPr>
                  <w:tcW w:w="2420" w:type="dxa"/>
                  <w:tcBorders>
                    <w:top w:val="nil"/>
                    <w:left w:val="nil"/>
                    <w:bottom w:val="single" w:sz="4" w:space="0" w:color="auto"/>
                    <w:right w:val="single" w:sz="4" w:space="0" w:color="auto"/>
                  </w:tcBorders>
                  <w:shd w:val="clear" w:color="000000" w:fill="FFFFFF"/>
                  <w:vAlign w:val="center"/>
                  <w:hideMark/>
                </w:tcPr>
                <w:p w14:paraId="264CC373" w14:textId="77777777" w:rsidR="00D23B35" w:rsidRPr="00A77013" w:rsidRDefault="00D23B35" w:rsidP="00D23B35">
                  <w:pPr>
                    <w:spacing w:after="0" w:line="240" w:lineRule="auto"/>
                    <w:jc w:val="center"/>
                    <w:rPr>
                      <w:rFonts w:ascii="Times New Roman" w:eastAsia="Times New Roman" w:hAnsi="Times New Roman" w:cs="Times New Roman"/>
                      <w:lang w:val="ro-RO" w:eastAsia="ru-RU"/>
                    </w:rPr>
                  </w:pPr>
                  <w:r w:rsidRPr="00A77013">
                    <w:rPr>
                      <w:rFonts w:ascii="Times New Roman" w:eastAsia="Times New Roman" w:hAnsi="Times New Roman" w:cs="Times New Roman"/>
                      <w:lang w:val="ro-RO" w:eastAsia="ru-RU"/>
                    </w:rPr>
                    <w:t>minim 1 buc., dacă dispozitivul necesită</w:t>
                  </w:r>
                </w:p>
              </w:tc>
            </w:tr>
            <w:tr w:rsidR="00D23B35" w:rsidRPr="00D23B35" w14:paraId="5FE25796" w14:textId="77777777" w:rsidTr="00A56130">
              <w:trPr>
                <w:trHeight w:val="300"/>
              </w:trPr>
              <w:tc>
                <w:tcPr>
                  <w:tcW w:w="668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2497DBAA" w14:textId="77777777" w:rsidR="00D23B35" w:rsidRPr="00A77013" w:rsidRDefault="00D23B35" w:rsidP="00D23B35">
                  <w:pPr>
                    <w:spacing w:after="0" w:line="240" w:lineRule="auto"/>
                    <w:rPr>
                      <w:rFonts w:ascii="Times New Roman" w:eastAsia="Times New Roman" w:hAnsi="Times New Roman" w:cs="Times New Roman"/>
                      <w:b/>
                      <w:bCs/>
                      <w:lang w:val="ro-RO" w:eastAsia="ru-RU"/>
                    </w:rPr>
                  </w:pPr>
                  <w:r w:rsidRPr="00A77013">
                    <w:rPr>
                      <w:rFonts w:ascii="Times New Roman" w:eastAsia="Times New Roman" w:hAnsi="Times New Roman" w:cs="Times New Roman"/>
                      <w:b/>
                      <w:bCs/>
                      <w:lang w:val="ro-RO" w:eastAsia="ru-RU"/>
                    </w:rPr>
                    <w:t>Compatibilitate cu sistemele endoscopice existente în dotarea IMSP IMU</w:t>
                  </w:r>
                </w:p>
              </w:tc>
              <w:tc>
                <w:tcPr>
                  <w:tcW w:w="2420" w:type="dxa"/>
                  <w:tcBorders>
                    <w:top w:val="nil"/>
                    <w:left w:val="nil"/>
                    <w:bottom w:val="single" w:sz="4" w:space="0" w:color="auto"/>
                    <w:right w:val="single" w:sz="4" w:space="0" w:color="auto"/>
                  </w:tcBorders>
                  <w:shd w:val="clear" w:color="000000" w:fill="FFFFFF"/>
                  <w:vAlign w:val="center"/>
                  <w:hideMark/>
                </w:tcPr>
                <w:p w14:paraId="70D2BE7B" w14:textId="77777777" w:rsidR="00D23B35" w:rsidRPr="00A77013" w:rsidRDefault="00D23B35" w:rsidP="00D23B35">
                  <w:pPr>
                    <w:spacing w:after="0" w:line="240" w:lineRule="auto"/>
                    <w:jc w:val="center"/>
                    <w:rPr>
                      <w:rFonts w:ascii="Times New Roman" w:eastAsia="Times New Roman" w:hAnsi="Times New Roman" w:cs="Times New Roman"/>
                      <w:lang w:val="ro-RO" w:eastAsia="ru-RU"/>
                    </w:rPr>
                  </w:pPr>
                  <w:r w:rsidRPr="00A77013">
                    <w:rPr>
                      <w:rFonts w:ascii="Times New Roman" w:eastAsia="Times New Roman" w:hAnsi="Times New Roman" w:cs="Times New Roman"/>
                      <w:lang w:val="ro-RO" w:eastAsia="ru-RU"/>
                    </w:rPr>
                    <w:t>CV-190 &amp; CLV-190</w:t>
                  </w:r>
                </w:p>
              </w:tc>
            </w:tr>
          </w:tbl>
          <w:p w14:paraId="143056BC" w14:textId="158C3E79" w:rsidR="00D23B35" w:rsidRPr="00D23B35" w:rsidRDefault="00D23B35" w:rsidP="00D23B35">
            <w:pPr>
              <w:rPr>
                <w:rFonts w:ascii="Times New Roman" w:hAnsi="Times New Roman" w:cs="Times New Roman"/>
                <w:lang w:val="ro-RO"/>
              </w:rPr>
            </w:pPr>
          </w:p>
        </w:tc>
        <w:tc>
          <w:tcPr>
            <w:tcW w:w="2126" w:type="dxa"/>
          </w:tcPr>
          <w:p w14:paraId="1D7C262B" w14:textId="6B4BDDA5" w:rsidR="00D23B35" w:rsidRDefault="00D23B35" w:rsidP="00D23B3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1 125 000 lei</w:t>
            </w:r>
          </w:p>
        </w:tc>
      </w:tr>
      <w:tr w:rsidR="00D23B35" w:rsidRPr="008E4915" w14:paraId="21BF3929" w14:textId="77777777" w:rsidTr="0003288E">
        <w:trPr>
          <w:trHeight w:val="96"/>
        </w:trPr>
        <w:tc>
          <w:tcPr>
            <w:tcW w:w="601" w:type="dxa"/>
          </w:tcPr>
          <w:p w14:paraId="38224DD2" w14:textId="11DD419E" w:rsidR="00D23B35" w:rsidRDefault="00D23B35" w:rsidP="00D23B35">
            <w:pPr>
              <w:rPr>
                <w:rFonts w:ascii="Times New Roman" w:hAnsi="Times New Roman" w:cs="Times New Roman"/>
              </w:rPr>
            </w:pPr>
            <w:r>
              <w:rPr>
                <w:rFonts w:ascii="Times New Roman" w:hAnsi="Times New Roman" w:cs="Times New Roman"/>
              </w:rPr>
              <w:lastRenderedPageBreak/>
              <w:t>3</w:t>
            </w:r>
          </w:p>
        </w:tc>
        <w:tc>
          <w:tcPr>
            <w:tcW w:w="2513" w:type="dxa"/>
          </w:tcPr>
          <w:p w14:paraId="17105120" w14:textId="661776BB" w:rsidR="00D23B35" w:rsidRPr="00636951" w:rsidRDefault="00D23B35" w:rsidP="00D23B35">
            <w:pPr>
              <w:rPr>
                <w:rFonts w:ascii="Times New Roman" w:hAnsi="Times New Roman" w:cs="Times New Roman"/>
              </w:rPr>
            </w:pPr>
            <w:r w:rsidRPr="00D23B35">
              <w:rPr>
                <w:rFonts w:ascii="Times New Roman" w:hAnsi="Times New Roman" w:cs="Times New Roman"/>
                <w:b/>
                <w:bCs/>
                <w:lang w:val="ro-RO"/>
              </w:rPr>
              <w:t>Sistem radiodiagnostic cu braț C și reconstrucție 3D la finele investigației</w:t>
            </w:r>
          </w:p>
        </w:tc>
        <w:tc>
          <w:tcPr>
            <w:tcW w:w="1134" w:type="dxa"/>
          </w:tcPr>
          <w:p w14:paraId="6804F850" w14:textId="702B0810" w:rsidR="00D23B35" w:rsidRDefault="00D23B35" w:rsidP="00D23B35">
            <w:pPr>
              <w:rPr>
                <w:rFonts w:ascii="Times New Roman" w:hAnsi="Times New Roman" w:cs="Times New Roman"/>
              </w:rPr>
            </w:pPr>
            <w:r>
              <w:rPr>
                <w:rFonts w:ascii="Times New Roman" w:hAnsi="Times New Roman" w:cs="Times New Roman"/>
              </w:rPr>
              <w:t>2</w:t>
            </w:r>
          </w:p>
        </w:tc>
        <w:tc>
          <w:tcPr>
            <w:tcW w:w="9497" w:type="dxa"/>
            <w:vAlign w:val="center"/>
          </w:tcPr>
          <w:tbl>
            <w:tblPr>
              <w:tblStyle w:val="a5"/>
              <w:tblW w:w="0" w:type="auto"/>
              <w:tblLayout w:type="fixed"/>
              <w:tblLook w:val="04A0" w:firstRow="1" w:lastRow="0" w:firstColumn="1" w:lastColumn="0" w:noHBand="0" w:noVBand="1"/>
            </w:tblPr>
            <w:tblGrid>
              <w:gridCol w:w="2428"/>
              <w:gridCol w:w="3720"/>
              <w:gridCol w:w="2961"/>
            </w:tblGrid>
            <w:tr w:rsidR="00D23B35" w:rsidRPr="00AB7529" w14:paraId="3F5184E6" w14:textId="77777777" w:rsidTr="00D23B35">
              <w:trPr>
                <w:trHeight w:val="300"/>
              </w:trPr>
              <w:tc>
                <w:tcPr>
                  <w:tcW w:w="9109" w:type="dxa"/>
                  <w:gridSpan w:val="3"/>
                  <w:noWrap/>
                  <w:hideMark/>
                </w:tcPr>
                <w:p w14:paraId="55A53E3D" w14:textId="77777777" w:rsidR="00D23B35" w:rsidRPr="00AB7529" w:rsidRDefault="00D23B35" w:rsidP="00D23B35">
                  <w:pPr>
                    <w:rPr>
                      <w:rFonts w:ascii="Times New Roman" w:hAnsi="Times New Roman" w:cs="Times New Roman"/>
                      <w:b/>
                      <w:bCs/>
                      <w:lang w:val="ru-RU"/>
                    </w:rPr>
                  </w:pPr>
                  <w:r w:rsidRPr="00AB7529">
                    <w:rPr>
                      <w:rFonts w:ascii="Times New Roman" w:hAnsi="Times New Roman" w:cs="Times New Roman"/>
                      <w:b/>
                      <w:bCs/>
                    </w:rPr>
                    <w:t>Sistem radiodiagnostic cu braț C și reconstrucție 3D la finele investigației</w:t>
                  </w:r>
                </w:p>
              </w:tc>
            </w:tr>
            <w:tr w:rsidR="00D23B35" w:rsidRPr="00AB7529" w14:paraId="35789209" w14:textId="77777777" w:rsidTr="00D23B35">
              <w:trPr>
                <w:trHeight w:val="585"/>
              </w:trPr>
              <w:tc>
                <w:tcPr>
                  <w:tcW w:w="2428" w:type="dxa"/>
                  <w:noWrap/>
                  <w:hideMark/>
                </w:tcPr>
                <w:p w14:paraId="3564441F"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Descriere</w:t>
                  </w:r>
                </w:p>
              </w:tc>
              <w:tc>
                <w:tcPr>
                  <w:tcW w:w="6681" w:type="dxa"/>
                  <w:gridSpan w:val="2"/>
                  <w:hideMark/>
                </w:tcPr>
                <w:p w14:paraId="6296278F" w14:textId="77777777" w:rsidR="00D23B35" w:rsidRPr="00AB7529" w:rsidRDefault="00D23B35" w:rsidP="00D23B35">
                  <w:pPr>
                    <w:rPr>
                      <w:rFonts w:ascii="Times New Roman" w:hAnsi="Times New Roman" w:cs="Times New Roman"/>
                    </w:rPr>
                  </w:pPr>
                  <w:r w:rsidRPr="00AB7529">
                    <w:rPr>
                      <w:rFonts w:ascii="Times New Roman" w:hAnsi="Times New Roman" w:cs="Times New Roman"/>
                    </w:rPr>
                    <w:t xml:space="preserve">Sistemele radiodiagnostice cu braț C sunt destinate pentru efectuarea examinărilor radiodiagnostice în timpul intervențelor chirurgicale. </w:t>
                  </w:r>
                </w:p>
              </w:tc>
            </w:tr>
            <w:tr w:rsidR="00D23B35" w:rsidRPr="00AB7529" w14:paraId="6F01EE3F" w14:textId="77777777" w:rsidTr="00D23B35">
              <w:trPr>
                <w:trHeight w:val="330"/>
              </w:trPr>
              <w:tc>
                <w:tcPr>
                  <w:tcW w:w="6148" w:type="dxa"/>
                  <w:gridSpan w:val="2"/>
                  <w:hideMark/>
                </w:tcPr>
                <w:p w14:paraId="6D872B20"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Parametrul</w:t>
                  </w:r>
                </w:p>
              </w:tc>
              <w:tc>
                <w:tcPr>
                  <w:tcW w:w="2961" w:type="dxa"/>
                  <w:hideMark/>
                </w:tcPr>
                <w:p w14:paraId="758E4BE1"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Specificația</w:t>
                  </w:r>
                </w:p>
              </w:tc>
            </w:tr>
            <w:tr w:rsidR="00D23B35" w:rsidRPr="00AB7529" w14:paraId="6A9B03E4" w14:textId="77777777" w:rsidTr="00D23B35">
              <w:trPr>
                <w:trHeight w:val="300"/>
              </w:trPr>
              <w:tc>
                <w:tcPr>
                  <w:tcW w:w="2428" w:type="dxa"/>
                  <w:vMerge w:val="restart"/>
                  <w:hideMark/>
                </w:tcPr>
                <w:p w14:paraId="381DDC4D"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Generator raze X</w:t>
                  </w:r>
                </w:p>
              </w:tc>
              <w:tc>
                <w:tcPr>
                  <w:tcW w:w="3720" w:type="dxa"/>
                  <w:hideMark/>
                </w:tcPr>
                <w:p w14:paraId="6C9941B9"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de frecvență înaltă</w:t>
                  </w:r>
                </w:p>
              </w:tc>
              <w:tc>
                <w:tcPr>
                  <w:tcW w:w="2961" w:type="dxa"/>
                  <w:hideMark/>
                </w:tcPr>
                <w:p w14:paraId="4E7B488C" w14:textId="77777777" w:rsidR="00D23B35" w:rsidRPr="00AB7529" w:rsidRDefault="00D23B35" w:rsidP="00D23B35">
                  <w:pPr>
                    <w:rPr>
                      <w:rFonts w:ascii="Times New Roman" w:hAnsi="Times New Roman" w:cs="Times New Roman"/>
                    </w:rPr>
                  </w:pPr>
                  <w:r w:rsidRPr="00AB7529">
                    <w:rPr>
                      <w:rFonts w:ascii="Times New Roman" w:hAnsi="Times New Roman" w:cs="Times New Roman"/>
                    </w:rPr>
                    <w:t>minim 40 KHz</w:t>
                  </w:r>
                </w:p>
              </w:tc>
            </w:tr>
            <w:tr w:rsidR="00D23B35" w:rsidRPr="00AB7529" w14:paraId="38B96542" w14:textId="77777777" w:rsidTr="00D23B35">
              <w:trPr>
                <w:trHeight w:val="300"/>
              </w:trPr>
              <w:tc>
                <w:tcPr>
                  <w:tcW w:w="2428" w:type="dxa"/>
                  <w:vMerge/>
                  <w:hideMark/>
                </w:tcPr>
                <w:p w14:paraId="57F12448" w14:textId="77777777" w:rsidR="00D23B35" w:rsidRPr="00AB7529" w:rsidRDefault="00D23B35" w:rsidP="00D23B35">
                  <w:pPr>
                    <w:rPr>
                      <w:rFonts w:ascii="Times New Roman" w:hAnsi="Times New Roman" w:cs="Times New Roman"/>
                      <w:b/>
                      <w:bCs/>
                    </w:rPr>
                  </w:pPr>
                </w:p>
              </w:tc>
              <w:tc>
                <w:tcPr>
                  <w:tcW w:w="3720" w:type="dxa"/>
                  <w:hideMark/>
                </w:tcPr>
                <w:p w14:paraId="5909D1EB"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Gama KV</w:t>
                  </w:r>
                </w:p>
              </w:tc>
              <w:tc>
                <w:tcPr>
                  <w:tcW w:w="2961" w:type="dxa"/>
                  <w:hideMark/>
                </w:tcPr>
                <w:p w14:paraId="68C7168F" w14:textId="77777777" w:rsidR="00D23B35" w:rsidRPr="00AB7529" w:rsidRDefault="00D23B35" w:rsidP="00D23B35">
                  <w:pPr>
                    <w:rPr>
                      <w:rFonts w:ascii="Times New Roman" w:hAnsi="Times New Roman" w:cs="Times New Roman"/>
                    </w:rPr>
                  </w:pPr>
                  <w:r w:rsidRPr="00AB7529">
                    <w:rPr>
                      <w:rFonts w:ascii="Times New Roman" w:hAnsi="Times New Roman" w:cs="Times New Roman"/>
                    </w:rPr>
                    <w:t>40-120</w:t>
                  </w:r>
                </w:p>
              </w:tc>
            </w:tr>
            <w:tr w:rsidR="00D23B35" w:rsidRPr="00AB7529" w14:paraId="68CBE597" w14:textId="77777777" w:rsidTr="00D23B35">
              <w:trPr>
                <w:trHeight w:val="300"/>
              </w:trPr>
              <w:tc>
                <w:tcPr>
                  <w:tcW w:w="2428" w:type="dxa"/>
                  <w:vMerge/>
                  <w:hideMark/>
                </w:tcPr>
                <w:p w14:paraId="3B6E71BD" w14:textId="77777777" w:rsidR="00D23B35" w:rsidRPr="00AB7529" w:rsidRDefault="00D23B35" w:rsidP="00D23B35">
                  <w:pPr>
                    <w:rPr>
                      <w:rFonts w:ascii="Times New Roman" w:hAnsi="Times New Roman" w:cs="Times New Roman"/>
                      <w:b/>
                      <w:bCs/>
                    </w:rPr>
                  </w:pPr>
                </w:p>
              </w:tc>
              <w:tc>
                <w:tcPr>
                  <w:tcW w:w="3720" w:type="dxa"/>
                  <w:hideMark/>
                </w:tcPr>
                <w:p w14:paraId="170E348F"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puterea generator</w:t>
                  </w:r>
                </w:p>
              </w:tc>
              <w:tc>
                <w:tcPr>
                  <w:tcW w:w="2961" w:type="dxa"/>
                  <w:hideMark/>
                </w:tcPr>
                <w:p w14:paraId="1702FDB6" w14:textId="77777777" w:rsidR="00D23B35" w:rsidRPr="00AB7529" w:rsidRDefault="00D23B35" w:rsidP="00D23B35">
                  <w:pPr>
                    <w:rPr>
                      <w:rFonts w:ascii="Times New Roman" w:hAnsi="Times New Roman" w:cs="Times New Roman"/>
                    </w:rPr>
                  </w:pPr>
                  <w:r w:rsidRPr="00AB7529">
                    <w:rPr>
                      <w:rFonts w:ascii="Times New Roman" w:hAnsi="Times New Roman" w:cs="Times New Roman"/>
                    </w:rPr>
                    <w:t>≥ 15 kW</w:t>
                  </w:r>
                </w:p>
              </w:tc>
            </w:tr>
            <w:tr w:rsidR="00D23B35" w:rsidRPr="00AB7529" w14:paraId="1F17FB6D" w14:textId="77777777" w:rsidTr="00D23B35">
              <w:trPr>
                <w:trHeight w:val="300"/>
              </w:trPr>
              <w:tc>
                <w:tcPr>
                  <w:tcW w:w="2428" w:type="dxa"/>
                  <w:vMerge w:val="restart"/>
                  <w:hideMark/>
                </w:tcPr>
                <w:p w14:paraId="7133ADB7"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Tub radiogen</w:t>
                  </w:r>
                </w:p>
              </w:tc>
              <w:tc>
                <w:tcPr>
                  <w:tcW w:w="3720" w:type="dxa"/>
                  <w:hideMark/>
                </w:tcPr>
                <w:p w14:paraId="669C39D8"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tip</w:t>
                  </w:r>
                </w:p>
              </w:tc>
              <w:tc>
                <w:tcPr>
                  <w:tcW w:w="2961" w:type="dxa"/>
                  <w:hideMark/>
                </w:tcPr>
                <w:p w14:paraId="1263F0C2" w14:textId="77777777" w:rsidR="00D23B35" w:rsidRPr="00AB7529" w:rsidRDefault="00D23B35" w:rsidP="00D23B35">
                  <w:pPr>
                    <w:rPr>
                      <w:rFonts w:ascii="Times New Roman" w:hAnsi="Times New Roman" w:cs="Times New Roman"/>
                    </w:rPr>
                  </w:pPr>
                  <w:r w:rsidRPr="00AB7529">
                    <w:rPr>
                      <w:rFonts w:ascii="Times New Roman" w:hAnsi="Times New Roman" w:cs="Times New Roman"/>
                    </w:rPr>
                    <w:t>cu anod rotativ</w:t>
                  </w:r>
                </w:p>
              </w:tc>
            </w:tr>
            <w:tr w:rsidR="00D23B35" w:rsidRPr="00AB7529" w14:paraId="233C7095" w14:textId="77777777" w:rsidTr="00D23B35">
              <w:trPr>
                <w:trHeight w:val="300"/>
              </w:trPr>
              <w:tc>
                <w:tcPr>
                  <w:tcW w:w="2428" w:type="dxa"/>
                  <w:vMerge/>
                  <w:hideMark/>
                </w:tcPr>
                <w:p w14:paraId="761539DE" w14:textId="77777777" w:rsidR="00D23B35" w:rsidRPr="00AB7529" w:rsidRDefault="00D23B35" w:rsidP="00D23B35">
                  <w:pPr>
                    <w:rPr>
                      <w:rFonts w:ascii="Times New Roman" w:hAnsi="Times New Roman" w:cs="Times New Roman"/>
                      <w:b/>
                      <w:bCs/>
                    </w:rPr>
                  </w:pPr>
                </w:p>
              </w:tc>
              <w:tc>
                <w:tcPr>
                  <w:tcW w:w="3720" w:type="dxa"/>
                  <w:hideMark/>
                </w:tcPr>
                <w:p w14:paraId="2759FF79"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sistem de răcire</w:t>
                  </w:r>
                </w:p>
              </w:tc>
              <w:tc>
                <w:tcPr>
                  <w:tcW w:w="2961" w:type="dxa"/>
                  <w:hideMark/>
                </w:tcPr>
                <w:p w14:paraId="42AA8851" w14:textId="77777777" w:rsidR="00D23B35" w:rsidRPr="00AB7529" w:rsidRDefault="00D23B35" w:rsidP="00D23B35">
                  <w:pPr>
                    <w:rPr>
                      <w:rFonts w:ascii="Times New Roman" w:hAnsi="Times New Roman" w:cs="Times New Roman"/>
                    </w:rPr>
                  </w:pPr>
                  <w:r w:rsidRPr="00AB7529">
                    <w:rPr>
                      <w:rFonts w:ascii="Times New Roman" w:hAnsi="Times New Roman" w:cs="Times New Roman"/>
                    </w:rPr>
                    <w:t>controlat de procesor</w:t>
                  </w:r>
                </w:p>
              </w:tc>
            </w:tr>
            <w:tr w:rsidR="00D23B35" w:rsidRPr="00AB7529" w14:paraId="44C05FEF" w14:textId="77777777" w:rsidTr="00D23B35">
              <w:trPr>
                <w:trHeight w:val="300"/>
              </w:trPr>
              <w:tc>
                <w:tcPr>
                  <w:tcW w:w="2428" w:type="dxa"/>
                  <w:vMerge w:val="restart"/>
                  <w:hideMark/>
                </w:tcPr>
                <w:p w14:paraId="60B7BFD8"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Regimuri de lucru</w:t>
                  </w:r>
                </w:p>
              </w:tc>
              <w:tc>
                <w:tcPr>
                  <w:tcW w:w="3720" w:type="dxa"/>
                  <w:vMerge w:val="restart"/>
                  <w:hideMark/>
                </w:tcPr>
                <w:p w14:paraId="0447B8C2"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Fluoroscopic</w:t>
                  </w:r>
                </w:p>
              </w:tc>
              <w:tc>
                <w:tcPr>
                  <w:tcW w:w="2961" w:type="dxa"/>
                  <w:hideMark/>
                </w:tcPr>
                <w:p w14:paraId="4E87A48C" w14:textId="77777777" w:rsidR="00D23B35" w:rsidRPr="00AB7529" w:rsidRDefault="00D23B35" w:rsidP="00D23B35">
                  <w:pPr>
                    <w:rPr>
                      <w:rFonts w:ascii="Times New Roman" w:hAnsi="Times New Roman" w:cs="Times New Roman"/>
                    </w:rPr>
                  </w:pPr>
                  <w:r w:rsidRPr="00AB7529">
                    <w:rPr>
                      <w:rFonts w:ascii="Times New Roman" w:hAnsi="Times New Roman" w:cs="Times New Roman"/>
                    </w:rPr>
                    <w:t>Normal</w:t>
                  </w:r>
                </w:p>
              </w:tc>
            </w:tr>
            <w:tr w:rsidR="00D23B35" w:rsidRPr="00AB7529" w14:paraId="5BE75FA9" w14:textId="77777777" w:rsidTr="00D23B35">
              <w:trPr>
                <w:trHeight w:val="300"/>
              </w:trPr>
              <w:tc>
                <w:tcPr>
                  <w:tcW w:w="2428" w:type="dxa"/>
                  <w:vMerge/>
                  <w:hideMark/>
                </w:tcPr>
                <w:p w14:paraId="232D1BD5" w14:textId="77777777" w:rsidR="00D23B35" w:rsidRPr="00AB7529" w:rsidRDefault="00D23B35" w:rsidP="00D23B35">
                  <w:pPr>
                    <w:rPr>
                      <w:rFonts w:ascii="Times New Roman" w:hAnsi="Times New Roman" w:cs="Times New Roman"/>
                      <w:b/>
                      <w:bCs/>
                    </w:rPr>
                  </w:pPr>
                </w:p>
              </w:tc>
              <w:tc>
                <w:tcPr>
                  <w:tcW w:w="3720" w:type="dxa"/>
                  <w:vMerge/>
                  <w:hideMark/>
                </w:tcPr>
                <w:p w14:paraId="14918336" w14:textId="77777777" w:rsidR="00D23B35" w:rsidRPr="00AB7529" w:rsidRDefault="00D23B35" w:rsidP="00D23B35">
                  <w:pPr>
                    <w:rPr>
                      <w:rFonts w:ascii="Times New Roman" w:hAnsi="Times New Roman" w:cs="Times New Roman"/>
                      <w:b/>
                      <w:bCs/>
                    </w:rPr>
                  </w:pPr>
                </w:p>
              </w:tc>
              <w:tc>
                <w:tcPr>
                  <w:tcW w:w="2961" w:type="dxa"/>
                  <w:hideMark/>
                </w:tcPr>
                <w:p w14:paraId="2D637760" w14:textId="77777777" w:rsidR="00D23B35" w:rsidRPr="00AB7529" w:rsidRDefault="00D23B35" w:rsidP="00D23B35">
                  <w:pPr>
                    <w:rPr>
                      <w:rFonts w:ascii="Times New Roman" w:hAnsi="Times New Roman" w:cs="Times New Roman"/>
                    </w:rPr>
                  </w:pPr>
                  <w:r w:rsidRPr="00AB7529">
                    <w:rPr>
                      <w:rFonts w:ascii="Times New Roman" w:hAnsi="Times New Roman" w:cs="Times New Roman"/>
                    </w:rPr>
                    <w:t>Pulsativ</w:t>
                  </w:r>
                </w:p>
              </w:tc>
            </w:tr>
            <w:tr w:rsidR="00D23B35" w:rsidRPr="00AB7529" w14:paraId="74299EA7" w14:textId="77777777" w:rsidTr="00D23B35">
              <w:trPr>
                <w:trHeight w:val="300"/>
              </w:trPr>
              <w:tc>
                <w:tcPr>
                  <w:tcW w:w="2428" w:type="dxa"/>
                  <w:vMerge/>
                  <w:hideMark/>
                </w:tcPr>
                <w:p w14:paraId="564DC2AA" w14:textId="77777777" w:rsidR="00D23B35" w:rsidRPr="00AB7529" w:rsidRDefault="00D23B35" w:rsidP="00D23B35">
                  <w:pPr>
                    <w:rPr>
                      <w:rFonts w:ascii="Times New Roman" w:hAnsi="Times New Roman" w:cs="Times New Roman"/>
                      <w:b/>
                      <w:bCs/>
                    </w:rPr>
                  </w:pPr>
                </w:p>
              </w:tc>
              <w:tc>
                <w:tcPr>
                  <w:tcW w:w="3720" w:type="dxa"/>
                  <w:hideMark/>
                </w:tcPr>
                <w:p w14:paraId="0031DFA9"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Radiografic</w:t>
                  </w:r>
                </w:p>
              </w:tc>
              <w:tc>
                <w:tcPr>
                  <w:tcW w:w="2961" w:type="dxa"/>
                  <w:hideMark/>
                </w:tcPr>
                <w:p w14:paraId="145DF917" w14:textId="77777777" w:rsidR="00D23B35" w:rsidRPr="00AB7529" w:rsidRDefault="00D23B35" w:rsidP="00D23B35">
                  <w:pPr>
                    <w:rPr>
                      <w:rFonts w:ascii="Times New Roman" w:hAnsi="Times New Roman" w:cs="Times New Roman"/>
                    </w:rPr>
                  </w:pPr>
                  <w:r w:rsidRPr="00AB7529">
                    <w:rPr>
                      <w:rFonts w:ascii="Times New Roman" w:hAnsi="Times New Roman" w:cs="Times New Roman"/>
                    </w:rPr>
                    <w:t>da</w:t>
                  </w:r>
                </w:p>
              </w:tc>
            </w:tr>
            <w:tr w:rsidR="00D23B35" w:rsidRPr="00AB7529" w14:paraId="36BFDEA3" w14:textId="77777777" w:rsidTr="00D23B35">
              <w:trPr>
                <w:trHeight w:val="300"/>
              </w:trPr>
              <w:tc>
                <w:tcPr>
                  <w:tcW w:w="2428" w:type="dxa"/>
                  <w:vMerge/>
                  <w:hideMark/>
                </w:tcPr>
                <w:p w14:paraId="7BB856D2" w14:textId="77777777" w:rsidR="00D23B35" w:rsidRPr="00AB7529" w:rsidRDefault="00D23B35" w:rsidP="00D23B35">
                  <w:pPr>
                    <w:rPr>
                      <w:rFonts w:ascii="Times New Roman" w:hAnsi="Times New Roman" w:cs="Times New Roman"/>
                      <w:b/>
                      <w:bCs/>
                    </w:rPr>
                  </w:pPr>
                </w:p>
              </w:tc>
              <w:tc>
                <w:tcPr>
                  <w:tcW w:w="3720" w:type="dxa"/>
                  <w:hideMark/>
                </w:tcPr>
                <w:p w14:paraId="69E7A6C1"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Colimare digitală</w:t>
                  </w:r>
                </w:p>
              </w:tc>
              <w:tc>
                <w:tcPr>
                  <w:tcW w:w="2961" w:type="dxa"/>
                  <w:hideMark/>
                </w:tcPr>
                <w:p w14:paraId="76F52CAD" w14:textId="77777777" w:rsidR="00D23B35" w:rsidRPr="00AB7529" w:rsidRDefault="00D23B35" w:rsidP="00D23B35">
                  <w:pPr>
                    <w:rPr>
                      <w:rFonts w:ascii="Times New Roman" w:hAnsi="Times New Roman" w:cs="Times New Roman"/>
                    </w:rPr>
                  </w:pPr>
                  <w:r w:rsidRPr="00AB7529">
                    <w:rPr>
                      <w:rFonts w:ascii="Times New Roman" w:hAnsi="Times New Roman" w:cs="Times New Roman"/>
                    </w:rPr>
                    <w:t>da</w:t>
                  </w:r>
                </w:p>
              </w:tc>
            </w:tr>
            <w:tr w:rsidR="00D23B35" w:rsidRPr="00AB7529" w14:paraId="50969CC3" w14:textId="77777777" w:rsidTr="00D23B35">
              <w:trPr>
                <w:trHeight w:val="300"/>
              </w:trPr>
              <w:tc>
                <w:tcPr>
                  <w:tcW w:w="2428" w:type="dxa"/>
                  <w:vMerge/>
                  <w:hideMark/>
                </w:tcPr>
                <w:p w14:paraId="79CCDB5E" w14:textId="77777777" w:rsidR="00D23B35" w:rsidRPr="00AB7529" w:rsidRDefault="00D23B35" w:rsidP="00D23B35">
                  <w:pPr>
                    <w:rPr>
                      <w:rFonts w:ascii="Times New Roman" w:hAnsi="Times New Roman" w:cs="Times New Roman"/>
                      <w:b/>
                      <w:bCs/>
                    </w:rPr>
                  </w:pPr>
                </w:p>
              </w:tc>
              <w:tc>
                <w:tcPr>
                  <w:tcW w:w="3720" w:type="dxa"/>
                  <w:hideMark/>
                </w:tcPr>
                <w:p w14:paraId="4308A247"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 xml:space="preserve">Doza de iradiere redusa </w:t>
                  </w:r>
                </w:p>
              </w:tc>
              <w:tc>
                <w:tcPr>
                  <w:tcW w:w="2961" w:type="dxa"/>
                  <w:hideMark/>
                </w:tcPr>
                <w:p w14:paraId="3D4664D2" w14:textId="77777777" w:rsidR="00D23B35" w:rsidRPr="00AB7529" w:rsidRDefault="00D23B35" w:rsidP="00D23B35">
                  <w:pPr>
                    <w:rPr>
                      <w:rFonts w:ascii="Times New Roman" w:hAnsi="Times New Roman" w:cs="Times New Roman"/>
                    </w:rPr>
                  </w:pPr>
                  <w:r w:rsidRPr="00AB7529">
                    <w:rPr>
                      <w:rFonts w:ascii="Times New Roman" w:hAnsi="Times New Roman" w:cs="Times New Roman"/>
                    </w:rPr>
                    <w:t>da</w:t>
                  </w:r>
                </w:p>
              </w:tc>
            </w:tr>
            <w:tr w:rsidR="00D23B35" w:rsidRPr="00AB7529" w14:paraId="38400D84" w14:textId="77777777" w:rsidTr="00D23B35">
              <w:trPr>
                <w:trHeight w:val="300"/>
              </w:trPr>
              <w:tc>
                <w:tcPr>
                  <w:tcW w:w="2428" w:type="dxa"/>
                  <w:vMerge w:val="restart"/>
                  <w:hideMark/>
                </w:tcPr>
                <w:p w14:paraId="3D08C1D4"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Arcul C</w:t>
                  </w:r>
                </w:p>
              </w:tc>
              <w:tc>
                <w:tcPr>
                  <w:tcW w:w="3720" w:type="dxa"/>
                  <w:hideMark/>
                </w:tcPr>
                <w:p w14:paraId="1400A574"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Spatiul liber pentru pacient</w:t>
                  </w:r>
                </w:p>
              </w:tc>
              <w:tc>
                <w:tcPr>
                  <w:tcW w:w="2961" w:type="dxa"/>
                  <w:hideMark/>
                </w:tcPr>
                <w:p w14:paraId="77D818E5" w14:textId="77777777" w:rsidR="00D23B35" w:rsidRPr="00AB7529" w:rsidRDefault="00D23B35" w:rsidP="00D23B35">
                  <w:pPr>
                    <w:rPr>
                      <w:rFonts w:ascii="Times New Roman" w:hAnsi="Times New Roman" w:cs="Times New Roman"/>
                    </w:rPr>
                  </w:pPr>
                  <w:r w:rsidRPr="00AB7529">
                    <w:rPr>
                      <w:rFonts w:ascii="Times New Roman" w:hAnsi="Times New Roman" w:cs="Times New Roman"/>
                    </w:rPr>
                    <w:t>≥ 76 cm</w:t>
                  </w:r>
                </w:p>
              </w:tc>
            </w:tr>
            <w:tr w:rsidR="00D23B35" w:rsidRPr="00AB7529" w14:paraId="1AAA82EF" w14:textId="77777777" w:rsidTr="00D23B35">
              <w:trPr>
                <w:trHeight w:val="300"/>
              </w:trPr>
              <w:tc>
                <w:tcPr>
                  <w:tcW w:w="2428" w:type="dxa"/>
                  <w:vMerge/>
                  <w:hideMark/>
                </w:tcPr>
                <w:p w14:paraId="0C535267" w14:textId="77777777" w:rsidR="00D23B35" w:rsidRPr="00AB7529" w:rsidRDefault="00D23B35" w:rsidP="00D23B35">
                  <w:pPr>
                    <w:rPr>
                      <w:rFonts w:ascii="Times New Roman" w:hAnsi="Times New Roman" w:cs="Times New Roman"/>
                      <w:b/>
                      <w:bCs/>
                    </w:rPr>
                  </w:pPr>
                </w:p>
              </w:tc>
              <w:tc>
                <w:tcPr>
                  <w:tcW w:w="3720" w:type="dxa"/>
                  <w:hideMark/>
                </w:tcPr>
                <w:p w14:paraId="738CFDE6"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 xml:space="preserve">adâncimea </w:t>
                  </w:r>
                </w:p>
              </w:tc>
              <w:tc>
                <w:tcPr>
                  <w:tcW w:w="2961" w:type="dxa"/>
                  <w:hideMark/>
                </w:tcPr>
                <w:p w14:paraId="02F56183" w14:textId="77777777" w:rsidR="00D23B35" w:rsidRPr="00AB7529" w:rsidRDefault="00D23B35" w:rsidP="00D23B35">
                  <w:pPr>
                    <w:rPr>
                      <w:rFonts w:ascii="Times New Roman" w:hAnsi="Times New Roman" w:cs="Times New Roman"/>
                    </w:rPr>
                  </w:pPr>
                  <w:r w:rsidRPr="00AB7529">
                    <w:rPr>
                      <w:rFonts w:ascii="Times New Roman" w:hAnsi="Times New Roman" w:cs="Times New Roman"/>
                    </w:rPr>
                    <w:t>≥ 60 cm</w:t>
                  </w:r>
                </w:p>
              </w:tc>
            </w:tr>
            <w:tr w:rsidR="00D23B35" w:rsidRPr="00AB7529" w14:paraId="6C81718C" w14:textId="77777777" w:rsidTr="00D23B35">
              <w:trPr>
                <w:trHeight w:val="300"/>
              </w:trPr>
              <w:tc>
                <w:tcPr>
                  <w:tcW w:w="2428" w:type="dxa"/>
                  <w:vMerge/>
                  <w:hideMark/>
                </w:tcPr>
                <w:p w14:paraId="1A6DC1FA" w14:textId="77777777" w:rsidR="00D23B35" w:rsidRPr="00AB7529" w:rsidRDefault="00D23B35" w:rsidP="00D23B35">
                  <w:pPr>
                    <w:rPr>
                      <w:rFonts w:ascii="Times New Roman" w:hAnsi="Times New Roman" w:cs="Times New Roman"/>
                      <w:b/>
                      <w:bCs/>
                    </w:rPr>
                  </w:pPr>
                </w:p>
              </w:tc>
              <w:tc>
                <w:tcPr>
                  <w:tcW w:w="3720" w:type="dxa"/>
                  <w:hideMark/>
                </w:tcPr>
                <w:p w14:paraId="7FB7524F"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SID</w:t>
                  </w:r>
                </w:p>
              </w:tc>
              <w:tc>
                <w:tcPr>
                  <w:tcW w:w="2961" w:type="dxa"/>
                  <w:hideMark/>
                </w:tcPr>
                <w:p w14:paraId="36DD8D45" w14:textId="77777777" w:rsidR="00D23B35" w:rsidRPr="00AB7529" w:rsidRDefault="00D23B35" w:rsidP="00D23B35">
                  <w:pPr>
                    <w:rPr>
                      <w:rFonts w:ascii="Times New Roman" w:hAnsi="Times New Roman" w:cs="Times New Roman"/>
                    </w:rPr>
                  </w:pPr>
                  <w:r w:rsidRPr="00AB7529">
                    <w:rPr>
                      <w:rFonts w:ascii="Times New Roman" w:hAnsi="Times New Roman" w:cs="Times New Roman"/>
                    </w:rPr>
                    <w:t>Distanta: minim 950 mm</w:t>
                  </w:r>
                </w:p>
              </w:tc>
            </w:tr>
            <w:tr w:rsidR="00D23B35" w:rsidRPr="00AB7529" w14:paraId="5CADECBD" w14:textId="77777777" w:rsidTr="00D23B35">
              <w:trPr>
                <w:trHeight w:val="600"/>
              </w:trPr>
              <w:tc>
                <w:tcPr>
                  <w:tcW w:w="2428" w:type="dxa"/>
                  <w:vMerge/>
                  <w:hideMark/>
                </w:tcPr>
                <w:p w14:paraId="3CEDEDC3" w14:textId="77777777" w:rsidR="00D23B35" w:rsidRPr="00AB7529" w:rsidRDefault="00D23B35" w:rsidP="00D23B35">
                  <w:pPr>
                    <w:rPr>
                      <w:rFonts w:ascii="Times New Roman" w:hAnsi="Times New Roman" w:cs="Times New Roman"/>
                      <w:b/>
                      <w:bCs/>
                    </w:rPr>
                  </w:pPr>
                </w:p>
              </w:tc>
              <w:tc>
                <w:tcPr>
                  <w:tcW w:w="3720" w:type="dxa"/>
                  <w:hideMark/>
                </w:tcPr>
                <w:p w14:paraId="0EC72CE2"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Rotire arc axa orizontala (Angulare)</w:t>
                  </w:r>
                </w:p>
              </w:tc>
              <w:tc>
                <w:tcPr>
                  <w:tcW w:w="2961" w:type="dxa"/>
                  <w:hideMark/>
                </w:tcPr>
                <w:p w14:paraId="0A1181D1" w14:textId="77777777" w:rsidR="00D23B35" w:rsidRPr="00AB7529" w:rsidRDefault="00D23B35" w:rsidP="00D23B35">
                  <w:pPr>
                    <w:rPr>
                      <w:rFonts w:ascii="Times New Roman" w:hAnsi="Times New Roman" w:cs="Times New Roman"/>
                    </w:rPr>
                  </w:pPr>
                  <w:r w:rsidRPr="00AB7529">
                    <w:rPr>
                      <w:rFonts w:ascii="Times New Roman" w:hAnsi="Times New Roman" w:cs="Times New Roman"/>
                    </w:rPr>
                    <w:t>asistat electric (motorizat)</w:t>
                  </w:r>
                  <w:r w:rsidRPr="00AB7529">
                    <w:rPr>
                      <w:rFonts w:ascii="Times New Roman" w:hAnsi="Times New Roman" w:cs="Times New Roman"/>
                    </w:rPr>
                    <w:br/>
                    <w:t>≥   ±200°</w:t>
                  </w:r>
                </w:p>
              </w:tc>
            </w:tr>
            <w:tr w:rsidR="00D23B35" w:rsidRPr="00AB7529" w14:paraId="7B75AEB5" w14:textId="77777777" w:rsidTr="00D23B35">
              <w:trPr>
                <w:trHeight w:val="600"/>
              </w:trPr>
              <w:tc>
                <w:tcPr>
                  <w:tcW w:w="2428" w:type="dxa"/>
                  <w:vMerge/>
                  <w:hideMark/>
                </w:tcPr>
                <w:p w14:paraId="1760093F" w14:textId="77777777" w:rsidR="00D23B35" w:rsidRPr="00AB7529" w:rsidRDefault="00D23B35" w:rsidP="00D23B35">
                  <w:pPr>
                    <w:rPr>
                      <w:rFonts w:ascii="Times New Roman" w:hAnsi="Times New Roman" w:cs="Times New Roman"/>
                      <w:b/>
                      <w:bCs/>
                    </w:rPr>
                  </w:pPr>
                </w:p>
              </w:tc>
              <w:tc>
                <w:tcPr>
                  <w:tcW w:w="3720" w:type="dxa"/>
                  <w:hideMark/>
                </w:tcPr>
                <w:p w14:paraId="5A4F6FA8"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Unghiul de rotatie orbital</w:t>
                  </w:r>
                </w:p>
              </w:tc>
              <w:tc>
                <w:tcPr>
                  <w:tcW w:w="2961" w:type="dxa"/>
                  <w:hideMark/>
                </w:tcPr>
                <w:p w14:paraId="347B5B98" w14:textId="77777777" w:rsidR="00D23B35" w:rsidRPr="00AB7529" w:rsidRDefault="00D23B35" w:rsidP="00D23B35">
                  <w:pPr>
                    <w:rPr>
                      <w:rFonts w:ascii="Times New Roman" w:hAnsi="Times New Roman" w:cs="Times New Roman"/>
                    </w:rPr>
                  </w:pPr>
                  <w:r w:rsidRPr="00AB7529">
                    <w:rPr>
                      <w:rFonts w:ascii="Times New Roman" w:hAnsi="Times New Roman" w:cs="Times New Roman"/>
                    </w:rPr>
                    <w:t>asistat electric (motorizat)</w:t>
                  </w:r>
                  <w:r w:rsidRPr="00AB7529">
                    <w:rPr>
                      <w:rFonts w:ascii="Times New Roman" w:hAnsi="Times New Roman" w:cs="Times New Roman"/>
                    </w:rPr>
                    <w:br/>
                    <w:t>≥   +110/-40°</w:t>
                  </w:r>
                </w:p>
              </w:tc>
            </w:tr>
            <w:tr w:rsidR="00D23B35" w:rsidRPr="00AB7529" w14:paraId="3F52CF2C" w14:textId="77777777" w:rsidTr="00D23B35">
              <w:trPr>
                <w:trHeight w:val="300"/>
              </w:trPr>
              <w:tc>
                <w:tcPr>
                  <w:tcW w:w="2428" w:type="dxa"/>
                  <w:vMerge/>
                  <w:hideMark/>
                </w:tcPr>
                <w:p w14:paraId="6CBC4372" w14:textId="77777777" w:rsidR="00D23B35" w:rsidRPr="00AB7529" w:rsidRDefault="00D23B35" w:rsidP="00D23B35">
                  <w:pPr>
                    <w:rPr>
                      <w:rFonts w:ascii="Times New Roman" w:hAnsi="Times New Roman" w:cs="Times New Roman"/>
                      <w:b/>
                      <w:bCs/>
                    </w:rPr>
                  </w:pPr>
                </w:p>
              </w:tc>
              <w:tc>
                <w:tcPr>
                  <w:tcW w:w="3720" w:type="dxa"/>
                  <w:hideMark/>
                </w:tcPr>
                <w:p w14:paraId="0D74699F"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 xml:space="preserve">Unghi de angulație pozițională   </w:t>
                  </w:r>
                </w:p>
              </w:tc>
              <w:tc>
                <w:tcPr>
                  <w:tcW w:w="2961" w:type="dxa"/>
                  <w:hideMark/>
                </w:tcPr>
                <w:p w14:paraId="4604C051" w14:textId="77777777" w:rsidR="00D23B35" w:rsidRPr="00AB7529" w:rsidRDefault="00D23B35" w:rsidP="00D23B35">
                  <w:pPr>
                    <w:rPr>
                      <w:rFonts w:ascii="Times New Roman" w:hAnsi="Times New Roman" w:cs="Times New Roman"/>
                    </w:rPr>
                  </w:pPr>
                  <w:r w:rsidRPr="00AB7529">
                    <w:rPr>
                      <w:rFonts w:ascii="Times New Roman" w:hAnsi="Times New Roman" w:cs="Times New Roman"/>
                    </w:rPr>
                    <w:t>≥   ±10°</w:t>
                  </w:r>
                </w:p>
              </w:tc>
            </w:tr>
            <w:tr w:rsidR="00D23B35" w:rsidRPr="00AB7529" w14:paraId="77B04066" w14:textId="77777777" w:rsidTr="00D23B35">
              <w:trPr>
                <w:trHeight w:val="300"/>
              </w:trPr>
              <w:tc>
                <w:tcPr>
                  <w:tcW w:w="2428" w:type="dxa"/>
                  <w:vMerge/>
                  <w:hideMark/>
                </w:tcPr>
                <w:p w14:paraId="66E2AC77" w14:textId="77777777" w:rsidR="00D23B35" w:rsidRPr="00AB7529" w:rsidRDefault="00D23B35" w:rsidP="00D23B35">
                  <w:pPr>
                    <w:rPr>
                      <w:rFonts w:ascii="Times New Roman" w:hAnsi="Times New Roman" w:cs="Times New Roman"/>
                      <w:b/>
                      <w:bCs/>
                    </w:rPr>
                  </w:pPr>
                </w:p>
              </w:tc>
              <w:tc>
                <w:tcPr>
                  <w:tcW w:w="3720" w:type="dxa"/>
                  <w:hideMark/>
                </w:tcPr>
                <w:p w14:paraId="20FF3723"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suport pe roți cu blocare</w:t>
                  </w:r>
                </w:p>
              </w:tc>
              <w:tc>
                <w:tcPr>
                  <w:tcW w:w="2961" w:type="dxa"/>
                  <w:hideMark/>
                </w:tcPr>
                <w:p w14:paraId="79F2EE63" w14:textId="77777777" w:rsidR="00D23B35" w:rsidRPr="00AB7529" w:rsidRDefault="00D23B35" w:rsidP="00D23B35">
                  <w:pPr>
                    <w:rPr>
                      <w:rFonts w:ascii="Times New Roman" w:hAnsi="Times New Roman" w:cs="Times New Roman"/>
                    </w:rPr>
                  </w:pPr>
                  <w:r w:rsidRPr="00AB7529">
                    <w:rPr>
                      <w:rFonts w:ascii="Times New Roman" w:hAnsi="Times New Roman" w:cs="Times New Roman"/>
                    </w:rPr>
                    <w:t>da</w:t>
                  </w:r>
                </w:p>
              </w:tc>
            </w:tr>
            <w:tr w:rsidR="00D23B35" w:rsidRPr="00AB7529" w14:paraId="4D02C02B" w14:textId="77777777" w:rsidTr="00D23B35">
              <w:trPr>
                <w:trHeight w:val="315"/>
              </w:trPr>
              <w:tc>
                <w:tcPr>
                  <w:tcW w:w="2428" w:type="dxa"/>
                  <w:hideMark/>
                </w:tcPr>
                <w:p w14:paraId="3FA393BF"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 xml:space="preserve">Panou comandă </w:t>
                  </w:r>
                </w:p>
              </w:tc>
              <w:tc>
                <w:tcPr>
                  <w:tcW w:w="3720" w:type="dxa"/>
                  <w:hideMark/>
                </w:tcPr>
                <w:p w14:paraId="0167E89F"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 xml:space="preserve">Tehnologie Touchscreen   </w:t>
                  </w:r>
                </w:p>
              </w:tc>
              <w:tc>
                <w:tcPr>
                  <w:tcW w:w="2961" w:type="dxa"/>
                  <w:hideMark/>
                </w:tcPr>
                <w:p w14:paraId="0A53D443" w14:textId="77777777" w:rsidR="00D23B35" w:rsidRPr="00AB7529" w:rsidRDefault="00D23B35" w:rsidP="00D23B35">
                  <w:pPr>
                    <w:rPr>
                      <w:rFonts w:ascii="Times New Roman" w:hAnsi="Times New Roman" w:cs="Times New Roman"/>
                    </w:rPr>
                  </w:pPr>
                  <w:r w:rsidRPr="00AB7529">
                    <w:rPr>
                      <w:rFonts w:ascii="Times New Roman" w:hAnsi="Times New Roman" w:cs="Times New Roman"/>
                    </w:rPr>
                    <w:t>da</w:t>
                  </w:r>
                </w:p>
              </w:tc>
            </w:tr>
            <w:tr w:rsidR="00D23B35" w:rsidRPr="00AB7529" w14:paraId="4781C121" w14:textId="77777777" w:rsidTr="00D23B35">
              <w:trPr>
                <w:trHeight w:val="300"/>
              </w:trPr>
              <w:tc>
                <w:tcPr>
                  <w:tcW w:w="2428" w:type="dxa"/>
                  <w:hideMark/>
                </w:tcPr>
                <w:p w14:paraId="7D930EF1"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Telecomandă</w:t>
                  </w:r>
                </w:p>
              </w:tc>
              <w:tc>
                <w:tcPr>
                  <w:tcW w:w="3720" w:type="dxa"/>
                  <w:hideMark/>
                </w:tcPr>
                <w:p w14:paraId="0DB1297E"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Telecomandă/pedală</w:t>
                  </w:r>
                </w:p>
              </w:tc>
              <w:tc>
                <w:tcPr>
                  <w:tcW w:w="2961" w:type="dxa"/>
                  <w:hideMark/>
                </w:tcPr>
                <w:p w14:paraId="609176A7" w14:textId="77777777" w:rsidR="00D23B35" w:rsidRPr="00AB7529" w:rsidRDefault="00D23B35" w:rsidP="00D23B35">
                  <w:pPr>
                    <w:rPr>
                      <w:rFonts w:ascii="Times New Roman" w:hAnsi="Times New Roman" w:cs="Times New Roman"/>
                    </w:rPr>
                  </w:pPr>
                  <w:r w:rsidRPr="00AB7529">
                    <w:rPr>
                      <w:rFonts w:ascii="Times New Roman" w:hAnsi="Times New Roman" w:cs="Times New Roman"/>
                    </w:rPr>
                    <w:t>da</w:t>
                  </w:r>
                </w:p>
              </w:tc>
            </w:tr>
            <w:tr w:rsidR="00D23B35" w:rsidRPr="00AB7529" w14:paraId="5E2496BE" w14:textId="77777777" w:rsidTr="00D23B35">
              <w:trPr>
                <w:trHeight w:val="285"/>
              </w:trPr>
              <w:tc>
                <w:tcPr>
                  <w:tcW w:w="2428" w:type="dxa"/>
                  <w:vMerge w:val="restart"/>
                  <w:hideMark/>
                </w:tcPr>
                <w:p w14:paraId="57DAEE5F"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Detector tip FPD</w:t>
                  </w:r>
                </w:p>
              </w:tc>
              <w:tc>
                <w:tcPr>
                  <w:tcW w:w="3720" w:type="dxa"/>
                  <w:hideMark/>
                </w:tcPr>
                <w:p w14:paraId="04F7951F"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Dimensiune cimp</w:t>
                  </w:r>
                </w:p>
              </w:tc>
              <w:tc>
                <w:tcPr>
                  <w:tcW w:w="2961" w:type="dxa"/>
                  <w:hideMark/>
                </w:tcPr>
                <w:p w14:paraId="29207B3D" w14:textId="77777777" w:rsidR="00D23B35" w:rsidRPr="00AB7529" w:rsidRDefault="00D23B35" w:rsidP="00D23B35">
                  <w:pPr>
                    <w:rPr>
                      <w:rFonts w:ascii="Times New Roman" w:hAnsi="Times New Roman" w:cs="Times New Roman"/>
                    </w:rPr>
                  </w:pPr>
                  <w:r w:rsidRPr="00AB7529">
                    <w:rPr>
                      <w:rFonts w:ascii="Times New Roman" w:hAnsi="Times New Roman" w:cs="Times New Roman"/>
                    </w:rPr>
                    <w:t>minim 30 x 30 cm</w:t>
                  </w:r>
                </w:p>
              </w:tc>
            </w:tr>
            <w:tr w:rsidR="00D23B35" w:rsidRPr="00AB7529" w14:paraId="2D46AF2F" w14:textId="77777777" w:rsidTr="00D23B35">
              <w:trPr>
                <w:trHeight w:val="300"/>
              </w:trPr>
              <w:tc>
                <w:tcPr>
                  <w:tcW w:w="2428" w:type="dxa"/>
                  <w:vMerge/>
                  <w:hideMark/>
                </w:tcPr>
                <w:p w14:paraId="3CB7F115" w14:textId="77777777" w:rsidR="00D23B35" w:rsidRPr="00AB7529" w:rsidRDefault="00D23B35" w:rsidP="00D23B35">
                  <w:pPr>
                    <w:rPr>
                      <w:rFonts w:ascii="Times New Roman" w:hAnsi="Times New Roman" w:cs="Times New Roman"/>
                      <w:b/>
                      <w:bCs/>
                    </w:rPr>
                  </w:pPr>
                </w:p>
              </w:tc>
              <w:tc>
                <w:tcPr>
                  <w:tcW w:w="3720" w:type="dxa"/>
                  <w:hideMark/>
                </w:tcPr>
                <w:p w14:paraId="77A88858"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Adîncime imagine, bit</w:t>
                  </w:r>
                </w:p>
              </w:tc>
              <w:tc>
                <w:tcPr>
                  <w:tcW w:w="2961" w:type="dxa"/>
                  <w:hideMark/>
                </w:tcPr>
                <w:p w14:paraId="17839062" w14:textId="77777777" w:rsidR="00D23B35" w:rsidRPr="00AB7529" w:rsidRDefault="00D23B35" w:rsidP="00D23B35">
                  <w:pPr>
                    <w:rPr>
                      <w:rFonts w:ascii="Times New Roman" w:hAnsi="Times New Roman" w:cs="Times New Roman"/>
                    </w:rPr>
                  </w:pPr>
                  <w:r w:rsidRPr="00AB7529">
                    <w:rPr>
                      <w:rFonts w:ascii="Times New Roman" w:hAnsi="Times New Roman" w:cs="Times New Roman"/>
                    </w:rPr>
                    <w:t>Minim 16 biţi</w:t>
                  </w:r>
                </w:p>
              </w:tc>
            </w:tr>
            <w:tr w:rsidR="00D23B35" w:rsidRPr="00AB7529" w14:paraId="7CEDCED6" w14:textId="77777777" w:rsidTr="00D23B35">
              <w:trPr>
                <w:trHeight w:val="300"/>
              </w:trPr>
              <w:tc>
                <w:tcPr>
                  <w:tcW w:w="2428" w:type="dxa"/>
                  <w:vMerge/>
                  <w:hideMark/>
                </w:tcPr>
                <w:p w14:paraId="0BBB5EAA" w14:textId="77777777" w:rsidR="00D23B35" w:rsidRPr="00AB7529" w:rsidRDefault="00D23B35" w:rsidP="00D23B35">
                  <w:pPr>
                    <w:rPr>
                      <w:rFonts w:ascii="Times New Roman" w:hAnsi="Times New Roman" w:cs="Times New Roman"/>
                      <w:b/>
                      <w:bCs/>
                    </w:rPr>
                  </w:pPr>
                </w:p>
              </w:tc>
              <w:tc>
                <w:tcPr>
                  <w:tcW w:w="3720" w:type="dxa"/>
                  <w:hideMark/>
                </w:tcPr>
                <w:p w14:paraId="2E2B6944"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Rezolutie de achizitie</w:t>
                  </w:r>
                </w:p>
              </w:tc>
              <w:tc>
                <w:tcPr>
                  <w:tcW w:w="2961" w:type="dxa"/>
                  <w:hideMark/>
                </w:tcPr>
                <w:p w14:paraId="52721072" w14:textId="77777777" w:rsidR="00D23B35" w:rsidRPr="00AB7529" w:rsidRDefault="00D23B35" w:rsidP="00D23B35">
                  <w:pPr>
                    <w:rPr>
                      <w:rFonts w:ascii="Times New Roman" w:hAnsi="Times New Roman" w:cs="Times New Roman"/>
                    </w:rPr>
                  </w:pPr>
                  <w:r w:rsidRPr="00AB7529">
                    <w:rPr>
                      <w:rFonts w:ascii="Times New Roman" w:hAnsi="Times New Roman" w:cs="Times New Roman"/>
                    </w:rPr>
                    <w:t>1500 x 1500 pixel</w:t>
                  </w:r>
                </w:p>
              </w:tc>
            </w:tr>
            <w:tr w:rsidR="00D23B35" w:rsidRPr="00AB7529" w14:paraId="263C6A4D" w14:textId="77777777" w:rsidTr="00D23B35">
              <w:trPr>
                <w:trHeight w:val="300"/>
              </w:trPr>
              <w:tc>
                <w:tcPr>
                  <w:tcW w:w="2428" w:type="dxa"/>
                  <w:noWrap/>
                  <w:hideMark/>
                </w:tcPr>
                <w:p w14:paraId="4A24D763"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lastRenderedPageBreak/>
                    <w:t>Vizualizare</w:t>
                  </w:r>
                </w:p>
              </w:tc>
              <w:tc>
                <w:tcPr>
                  <w:tcW w:w="3720" w:type="dxa"/>
                  <w:hideMark/>
                </w:tcPr>
                <w:p w14:paraId="0267BD52"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stand cu 2 Monitoare / 1 whidescreen</w:t>
                  </w:r>
                </w:p>
              </w:tc>
              <w:tc>
                <w:tcPr>
                  <w:tcW w:w="2961" w:type="dxa"/>
                  <w:hideMark/>
                </w:tcPr>
                <w:p w14:paraId="60D6A9C9" w14:textId="77777777" w:rsidR="00D23B35" w:rsidRPr="00AB7529" w:rsidRDefault="00D23B35" w:rsidP="00D23B35">
                  <w:pPr>
                    <w:rPr>
                      <w:rFonts w:ascii="Times New Roman" w:hAnsi="Times New Roman" w:cs="Times New Roman"/>
                    </w:rPr>
                  </w:pPr>
                  <w:r w:rsidRPr="00AB7529">
                    <w:rPr>
                      <w:rFonts w:ascii="Times New Roman" w:hAnsi="Times New Roman" w:cs="Times New Roman"/>
                    </w:rPr>
                    <w:t xml:space="preserve">≥19” </w:t>
                  </w:r>
                </w:p>
              </w:tc>
            </w:tr>
            <w:tr w:rsidR="00D23B35" w:rsidRPr="00AB7529" w14:paraId="2BB6088D" w14:textId="77777777" w:rsidTr="00D23B35">
              <w:trPr>
                <w:trHeight w:val="300"/>
              </w:trPr>
              <w:tc>
                <w:tcPr>
                  <w:tcW w:w="2428" w:type="dxa"/>
                  <w:vMerge w:val="restart"/>
                  <w:noWrap/>
                  <w:hideMark/>
                </w:tcPr>
                <w:p w14:paraId="76C6D420"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Modulul 3D</w:t>
                  </w:r>
                </w:p>
              </w:tc>
              <w:tc>
                <w:tcPr>
                  <w:tcW w:w="3720" w:type="dxa"/>
                  <w:hideMark/>
                </w:tcPr>
                <w:p w14:paraId="44C4CCC1"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Complet motorizata</w:t>
                  </w:r>
                </w:p>
              </w:tc>
              <w:tc>
                <w:tcPr>
                  <w:tcW w:w="2961" w:type="dxa"/>
                  <w:hideMark/>
                </w:tcPr>
                <w:p w14:paraId="4CEFEF24" w14:textId="77777777" w:rsidR="00D23B35" w:rsidRPr="00AB7529" w:rsidRDefault="00D23B35" w:rsidP="00D23B35">
                  <w:pPr>
                    <w:rPr>
                      <w:rFonts w:ascii="Times New Roman" w:hAnsi="Times New Roman" w:cs="Times New Roman"/>
                    </w:rPr>
                  </w:pPr>
                  <w:r w:rsidRPr="00AB7529">
                    <w:rPr>
                      <w:rFonts w:ascii="Times New Roman" w:hAnsi="Times New Roman" w:cs="Times New Roman"/>
                    </w:rPr>
                    <w:t>da</w:t>
                  </w:r>
                </w:p>
              </w:tc>
            </w:tr>
            <w:tr w:rsidR="00D23B35" w:rsidRPr="00AB7529" w14:paraId="0F855EEF" w14:textId="77777777" w:rsidTr="00D23B35">
              <w:trPr>
                <w:trHeight w:val="300"/>
              </w:trPr>
              <w:tc>
                <w:tcPr>
                  <w:tcW w:w="2428" w:type="dxa"/>
                  <w:vMerge/>
                  <w:hideMark/>
                </w:tcPr>
                <w:p w14:paraId="0172E636" w14:textId="77777777" w:rsidR="00D23B35" w:rsidRPr="00AB7529" w:rsidRDefault="00D23B35" w:rsidP="00D23B35">
                  <w:pPr>
                    <w:rPr>
                      <w:rFonts w:ascii="Times New Roman" w:hAnsi="Times New Roman" w:cs="Times New Roman"/>
                      <w:b/>
                      <w:bCs/>
                    </w:rPr>
                  </w:pPr>
                </w:p>
              </w:tc>
              <w:tc>
                <w:tcPr>
                  <w:tcW w:w="3720" w:type="dxa"/>
                  <w:hideMark/>
                </w:tcPr>
                <w:p w14:paraId="2FF6690E"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 xml:space="preserve">Achizitie de tip CT </w:t>
                  </w:r>
                </w:p>
              </w:tc>
              <w:tc>
                <w:tcPr>
                  <w:tcW w:w="2961" w:type="dxa"/>
                  <w:hideMark/>
                </w:tcPr>
                <w:p w14:paraId="1B2903D9" w14:textId="77777777" w:rsidR="00D23B35" w:rsidRPr="00AB7529" w:rsidRDefault="00D23B35" w:rsidP="00D23B35">
                  <w:pPr>
                    <w:rPr>
                      <w:rFonts w:ascii="Times New Roman" w:hAnsi="Times New Roman" w:cs="Times New Roman"/>
                    </w:rPr>
                  </w:pPr>
                  <w:r w:rsidRPr="00AB7529">
                    <w:rPr>
                      <w:rFonts w:ascii="Times New Roman" w:hAnsi="Times New Roman" w:cs="Times New Roman"/>
                    </w:rPr>
                    <w:t>da</w:t>
                  </w:r>
                </w:p>
              </w:tc>
            </w:tr>
            <w:tr w:rsidR="00D23B35" w:rsidRPr="00AB7529" w14:paraId="4E723FBE" w14:textId="77777777" w:rsidTr="00D23B35">
              <w:trPr>
                <w:trHeight w:val="600"/>
              </w:trPr>
              <w:tc>
                <w:tcPr>
                  <w:tcW w:w="2428" w:type="dxa"/>
                  <w:vMerge/>
                  <w:hideMark/>
                </w:tcPr>
                <w:p w14:paraId="0A97B069" w14:textId="77777777" w:rsidR="00D23B35" w:rsidRPr="00AB7529" w:rsidRDefault="00D23B35" w:rsidP="00D23B35">
                  <w:pPr>
                    <w:rPr>
                      <w:rFonts w:ascii="Times New Roman" w:hAnsi="Times New Roman" w:cs="Times New Roman"/>
                      <w:b/>
                      <w:bCs/>
                    </w:rPr>
                  </w:pPr>
                </w:p>
              </w:tc>
              <w:tc>
                <w:tcPr>
                  <w:tcW w:w="3720" w:type="dxa"/>
                  <w:hideMark/>
                </w:tcPr>
                <w:p w14:paraId="7857631A"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Functi de vizualizare 3D (MPR) inclusiv:axial,sagital,coronal</w:t>
                  </w:r>
                </w:p>
              </w:tc>
              <w:tc>
                <w:tcPr>
                  <w:tcW w:w="2961" w:type="dxa"/>
                  <w:hideMark/>
                </w:tcPr>
                <w:p w14:paraId="4B81D26B" w14:textId="77777777" w:rsidR="00D23B35" w:rsidRPr="00AB7529" w:rsidRDefault="00D23B35" w:rsidP="00D23B35">
                  <w:pPr>
                    <w:rPr>
                      <w:rFonts w:ascii="Times New Roman" w:hAnsi="Times New Roman" w:cs="Times New Roman"/>
                    </w:rPr>
                  </w:pPr>
                  <w:r w:rsidRPr="00AB7529">
                    <w:rPr>
                      <w:rFonts w:ascii="Times New Roman" w:hAnsi="Times New Roman" w:cs="Times New Roman"/>
                    </w:rPr>
                    <w:t>da</w:t>
                  </w:r>
                </w:p>
              </w:tc>
            </w:tr>
            <w:tr w:rsidR="00D23B35" w:rsidRPr="00AB7529" w14:paraId="30DDB903" w14:textId="77777777" w:rsidTr="00D23B35">
              <w:trPr>
                <w:trHeight w:val="300"/>
              </w:trPr>
              <w:tc>
                <w:tcPr>
                  <w:tcW w:w="2428" w:type="dxa"/>
                  <w:vMerge w:val="restart"/>
                  <w:hideMark/>
                </w:tcPr>
                <w:p w14:paraId="100432F2"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Achizitie/Postprocesare</w:t>
                  </w:r>
                </w:p>
              </w:tc>
              <w:tc>
                <w:tcPr>
                  <w:tcW w:w="3720" w:type="dxa"/>
                  <w:hideMark/>
                </w:tcPr>
                <w:p w14:paraId="0C231601"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Stocare ultima imagine (LIH)</w:t>
                  </w:r>
                </w:p>
              </w:tc>
              <w:tc>
                <w:tcPr>
                  <w:tcW w:w="2961" w:type="dxa"/>
                  <w:hideMark/>
                </w:tcPr>
                <w:p w14:paraId="390FDEA9" w14:textId="77777777" w:rsidR="00D23B35" w:rsidRPr="00AB7529" w:rsidRDefault="00D23B35" w:rsidP="00D23B35">
                  <w:pPr>
                    <w:rPr>
                      <w:rFonts w:ascii="Times New Roman" w:hAnsi="Times New Roman" w:cs="Times New Roman"/>
                    </w:rPr>
                  </w:pPr>
                  <w:r w:rsidRPr="00AB7529">
                    <w:rPr>
                      <w:rFonts w:ascii="Times New Roman" w:hAnsi="Times New Roman" w:cs="Times New Roman"/>
                    </w:rPr>
                    <w:t>da</w:t>
                  </w:r>
                </w:p>
              </w:tc>
            </w:tr>
            <w:tr w:rsidR="00D23B35" w:rsidRPr="00AB7529" w14:paraId="5B0473AF" w14:textId="77777777" w:rsidTr="00D23B35">
              <w:trPr>
                <w:trHeight w:val="300"/>
              </w:trPr>
              <w:tc>
                <w:tcPr>
                  <w:tcW w:w="2428" w:type="dxa"/>
                  <w:vMerge/>
                  <w:hideMark/>
                </w:tcPr>
                <w:p w14:paraId="450F63BC" w14:textId="77777777" w:rsidR="00D23B35" w:rsidRPr="00AB7529" w:rsidRDefault="00D23B35" w:rsidP="00D23B35">
                  <w:pPr>
                    <w:rPr>
                      <w:rFonts w:ascii="Times New Roman" w:hAnsi="Times New Roman" w:cs="Times New Roman"/>
                      <w:b/>
                      <w:bCs/>
                    </w:rPr>
                  </w:pPr>
                </w:p>
              </w:tc>
              <w:tc>
                <w:tcPr>
                  <w:tcW w:w="3720" w:type="dxa"/>
                  <w:hideMark/>
                </w:tcPr>
                <w:p w14:paraId="7A71ED3F"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Contrast/Lumiozitate</w:t>
                  </w:r>
                </w:p>
              </w:tc>
              <w:tc>
                <w:tcPr>
                  <w:tcW w:w="2961" w:type="dxa"/>
                  <w:hideMark/>
                </w:tcPr>
                <w:p w14:paraId="7FA794CD" w14:textId="77777777" w:rsidR="00D23B35" w:rsidRPr="00AB7529" w:rsidRDefault="00D23B35" w:rsidP="00D23B35">
                  <w:pPr>
                    <w:rPr>
                      <w:rFonts w:ascii="Times New Roman" w:hAnsi="Times New Roman" w:cs="Times New Roman"/>
                    </w:rPr>
                  </w:pPr>
                  <w:r w:rsidRPr="00AB7529">
                    <w:rPr>
                      <w:rFonts w:ascii="Times New Roman" w:hAnsi="Times New Roman" w:cs="Times New Roman"/>
                    </w:rPr>
                    <w:t>da</w:t>
                  </w:r>
                </w:p>
              </w:tc>
            </w:tr>
            <w:tr w:rsidR="00D23B35" w:rsidRPr="00AB7529" w14:paraId="492F0EDC" w14:textId="77777777" w:rsidTr="00D23B35">
              <w:trPr>
                <w:trHeight w:val="300"/>
              </w:trPr>
              <w:tc>
                <w:tcPr>
                  <w:tcW w:w="2428" w:type="dxa"/>
                  <w:vMerge/>
                  <w:hideMark/>
                </w:tcPr>
                <w:p w14:paraId="54D6DA1D" w14:textId="77777777" w:rsidR="00D23B35" w:rsidRPr="00AB7529" w:rsidRDefault="00D23B35" w:rsidP="00D23B35">
                  <w:pPr>
                    <w:rPr>
                      <w:rFonts w:ascii="Times New Roman" w:hAnsi="Times New Roman" w:cs="Times New Roman"/>
                      <w:b/>
                      <w:bCs/>
                    </w:rPr>
                  </w:pPr>
                </w:p>
              </w:tc>
              <w:tc>
                <w:tcPr>
                  <w:tcW w:w="3720" w:type="dxa"/>
                  <w:hideMark/>
                </w:tcPr>
                <w:p w14:paraId="517A66B2"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Inversie  de gama</w:t>
                  </w:r>
                </w:p>
              </w:tc>
              <w:tc>
                <w:tcPr>
                  <w:tcW w:w="2961" w:type="dxa"/>
                  <w:hideMark/>
                </w:tcPr>
                <w:p w14:paraId="5FC2A489" w14:textId="77777777" w:rsidR="00D23B35" w:rsidRPr="00AB7529" w:rsidRDefault="00D23B35" w:rsidP="00D23B35">
                  <w:pPr>
                    <w:rPr>
                      <w:rFonts w:ascii="Times New Roman" w:hAnsi="Times New Roman" w:cs="Times New Roman"/>
                    </w:rPr>
                  </w:pPr>
                  <w:r w:rsidRPr="00AB7529">
                    <w:rPr>
                      <w:rFonts w:ascii="Times New Roman" w:hAnsi="Times New Roman" w:cs="Times New Roman"/>
                    </w:rPr>
                    <w:t>da</w:t>
                  </w:r>
                </w:p>
              </w:tc>
            </w:tr>
            <w:tr w:rsidR="00D23B35" w:rsidRPr="00AB7529" w14:paraId="1FB81A7C" w14:textId="77777777" w:rsidTr="00D23B35">
              <w:trPr>
                <w:trHeight w:val="300"/>
              </w:trPr>
              <w:tc>
                <w:tcPr>
                  <w:tcW w:w="2428" w:type="dxa"/>
                  <w:vMerge/>
                  <w:hideMark/>
                </w:tcPr>
                <w:p w14:paraId="2D59E7C3" w14:textId="77777777" w:rsidR="00D23B35" w:rsidRPr="00AB7529" w:rsidRDefault="00D23B35" w:rsidP="00D23B35">
                  <w:pPr>
                    <w:rPr>
                      <w:rFonts w:ascii="Times New Roman" w:hAnsi="Times New Roman" w:cs="Times New Roman"/>
                      <w:b/>
                      <w:bCs/>
                    </w:rPr>
                  </w:pPr>
                </w:p>
              </w:tc>
              <w:tc>
                <w:tcPr>
                  <w:tcW w:w="3720" w:type="dxa"/>
                  <w:hideMark/>
                </w:tcPr>
                <w:p w14:paraId="6D1CF582"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Programe anatomice generale</w:t>
                  </w:r>
                </w:p>
              </w:tc>
              <w:tc>
                <w:tcPr>
                  <w:tcW w:w="2961" w:type="dxa"/>
                  <w:hideMark/>
                </w:tcPr>
                <w:p w14:paraId="0B037BFC" w14:textId="77777777" w:rsidR="00D23B35" w:rsidRPr="00AB7529" w:rsidRDefault="00D23B35" w:rsidP="00D23B35">
                  <w:pPr>
                    <w:rPr>
                      <w:rFonts w:ascii="Times New Roman" w:hAnsi="Times New Roman" w:cs="Times New Roman"/>
                    </w:rPr>
                  </w:pPr>
                  <w:r w:rsidRPr="00AB7529">
                    <w:rPr>
                      <w:rFonts w:ascii="Times New Roman" w:hAnsi="Times New Roman" w:cs="Times New Roman"/>
                    </w:rPr>
                    <w:t>da</w:t>
                  </w:r>
                </w:p>
              </w:tc>
            </w:tr>
            <w:tr w:rsidR="00D23B35" w:rsidRPr="00AB7529" w14:paraId="73F914A4" w14:textId="77777777" w:rsidTr="00D23B35">
              <w:trPr>
                <w:trHeight w:val="300"/>
              </w:trPr>
              <w:tc>
                <w:tcPr>
                  <w:tcW w:w="2428" w:type="dxa"/>
                  <w:vMerge/>
                  <w:hideMark/>
                </w:tcPr>
                <w:p w14:paraId="74DCD9C4" w14:textId="77777777" w:rsidR="00D23B35" w:rsidRPr="00AB7529" w:rsidRDefault="00D23B35" w:rsidP="00D23B35">
                  <w:pPr>
                    <w:rPr>
                      <w:rFonts w:ascii="Times New Roman" w:hAnsi="Times New Roman" w:cs="Times New Roman"/>
                      <w:b/>
                      <w:bCs/>
                    </w:rPr>
                  </w:pPr>
                </w:p>
              </w:tc>
              <w:tc>
                <w:tcPr>
                  <w:tcW w:w="3720" w:type="dxa"/>
                  <w:hideMark/>
                </w:tcPr>
                <w:p w14:paraId="579B226C"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Programe anatomice 3D</w:t>
                  </w:r>
                </w:p>
              </w:tc>
              <w:tc>
                <w:tcPr>
                  <w:tcW w:w="2961" w:type="dxa"/>
                  <w:hideMark/>
                </w:tcPr>
                <w:p w14:paraId="75846A90" w14:textId="77777777" w:rsidR="00D23B35" w:rsidRPr="00AB7529" w:rsidRDefault="00D23B35" w:rsidP="00D23B35">
                  <w:pPr>
                    <w:rPr>
                      <w:rFonts w:ascii="Times New Roman" w:hAnsi="Times New Roman" w:cs="Times New Roman"/>
                    </w:rPr>
                  </w:pPr>
                  <w:r w:rsidRPr="00AB7529">
                    <w:rPr>
                      <w:rFonts w:ascii="Times New Roman" w:hAnsi="Times New Roman" w:cs="Times New Roman"/>
                    </w:rPr>
                    <w:t>da</w:t>
                  </w:r>
                </w:p>
              </w:tc>
            </w:tr>
            <w:tr w:rsidR="00D23B35" w:rsidRPr="00AB7529" w14:paraId="7C89AAC2" w14:textId="77777777" w:rsidTr="00D23B35">
              <w:trPr>
                <w:trHeight w:val="600"/>
              </w:trPr>
              <w:tc>
                <w:tcPr>
                  <w:tcW w:w="6148" w:type="dxa"/>
                  <w:gridSpan w:val="2"/>
                  <w:hideMark/>
                </w:tcPr>
                <w:p w14:paraId="3599BB02"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Stocare imagini</w:t>
                  </w:r>
                </w:p>
              </w:tc>
              <w:tc>
                <w:tcPr>
                  <w:tcW w:w="2961" w:type="dxa"/>
                  <w:hideMark/>
                </w:tcPr>
                <w:p w14:paraId="65A81710" w14:textId="77777777" w:rsidR="00D23B35" w:rsidRPr="00AB7529" w:rsidRDefault="00D23B35" w:rsidP="00D23B35">
                  <w:pPr>
                    <w:rPr>
                      <w:rFonts w:ascii="Times New Roman" w:hAnsi="Times New Roman" w:cs="Times New Roman"/>
                    </w:rPr>
                  </w:pPr>
                  <w:r w:rsidRPr="00AB7529">
                    <w:rPr>
                      <w:rFonts w:ascii="Times New Roman" w:hAnsi="Times New Roman" w:cs="Times New Roman"/>
                    </w:rPr>
                    <w:t>Minim 50 000 de imagini cu rezoluție maximă</w:t>
                  </w:r>
                </w:p>
              </w:tc>
            </w:tr>
            <w:tr w:rsidR="00D23B35" w:rsidRPr="00AB7529" w14:paraId="566EF454" w14:textId="77777777" w:rsidTr="00D23B35">
              <w:trPr>
                <w:trHeight w:val="300"/>
              </w:trPr>
              <w:tc>
                <w:tcPr>
                  <w:tcW w:w="6148" w:type="dxa"/>
                  <w:gridSpan w:val="2"/>
                  <w:hideMark/>
                </w:tcPr>
                <w:p w14:paraId="4868CE89"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Procesare imagini importate</w:t>
                  </w:r>
                </w:p>
              </w:tc>
              <w:tc>
                <w:tcPr>
                  <w:tcW w:w="2961" w:type="dxa"/>
                  <w:hideMark/>
                </w:tcPr>
                <w:p w14:paraId="77C8338F" w14:textId="77777777" w:rsidR="00D23B35" w:rsidRPr="00AB7529" w:rsidRDefault="00D23B35" w:rsidP="00D23B35">
                  <w:pPr>
                    <w:rPr>
                      <w:rFonts w:ascii="Times New Roman" w:hAnsi="Times New Roman" w:cs="Times New Roman"/>
                    </w:rPr>
                  </w:pPr>
                  <w:r w:rsidRPr="00AB7529">
                    <w:rPr>
                      <w:rFonts w:ascii="Times New Roman" w:hAnsi="Times New Roman" w:cs="Times New Roman"/>
                    </w:rPr>
                    <w:t xml:space="preserve">DICOM 3,0 </w:t>
                  </w:r>
                </w:p>
              </w:tc>
            </w:tr>
            <w:tr w:rsidR="00D23B35" w:rsidRPr="00AB7529" w14:paraId="74BC0B47" w14:textId="77777777" w:rsidTr="00D23B35">
              <w:trPr>
                <w:trHeight w:val="300"/>
              </w:trPr>
              <w:tc>
                <w:tcPr>
                  <w:tcW w:w="6148" w:type="dxa"/>
                  <w:gridSpan w:val="2"/>
                  <w:hideMark/>
                </w:tcPr>
                <w:p w14:paraId="79A00C42"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Exportare imagini</w:t>
                  </w:r>
                </w:p>
              </w:tc>
              <w:tc>
                <w:tcPr>
                  <w:tcW w:w="2961" w:type="dxa"/>
                  <w:hideMark/>
                </w:tcPr>
                <w:p w14:paraId="0C0346B3" w14:textId="77777777" w:rsidR="00D23B35" w:rsidRPr="00AB7529" w:rsidRDefault="00D23B35" w:rsidP="00D23B35">
                  <w:pPr>
                    <w:rPr>
                      <w:rFonts w:ascii="Times New Roman" w:hAnsi="Times New Roman" w:cs="Times New Roman"/>
                    </w:rPr>
                  </w:pPr>
                  <w:r w:rsidRPr="00AB7529">
                    <w:rPr>
                      <w:rFonts w:ascii="Times New Roman" w:hAnsi="Times New Roman" w:cs="Times New Roman"/>
                    </w:rPr>
                    <w:t>USB</w:t>
                  </w:r>
                </w:p>
              </w:tc>
            </w:tr>
            <w:tr w:rsidR="00D23B35" w:rsidRPr="00AB7529" w14:paraId="71D5C793" w14:textId="77777777" w:rsidTr="00D23B35">
              <w:trPr>
                <w:trHeight w:val="300"/>
              </w:trPr>
              <w:tc>
                <w:tcPr>
                  <w:tcW w:w="6148" w:type="dxa"/>
                  <w:gridSpan w:val="2"/>
                  <w:hideMark/>
                </w:tcPr>
                <w:p w14:paraId="6D09A338"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DAP-metru</w:t>
                  </w:r>
                </w:p>
              </w:tc>
              <w:tc>
                <w:tcPr>
                  <w:tcW w:w="2961" w:type="dxa"/>
                  <w:hideMark/>
                </w:tcPr>
                <w:p w14:paraId="25C78213" w14:textId="77777777" w:rsidR="00D23B35" w:rsidRPr="00AB7529" w:rsidRDefault="00D23B35" w:rsidP="00D23B35">
                  <w:pPr>
                    <w:rPr>
                      <w:rFonts w:ascii="Times New Roman" w:hAnsi="Times New Roman" w:cs="Times New Roman"/>
                    </w:rPr>
                  </w:pPr>
                  <w:r w:rsidRPr="00AB7529">
                    <w:rPr>
                      <w:rFonts w:ascii="Times New Roman" w:hAnsi="Times New Roman" w:cs="Times New Roman"/>
                    </w:rPr>
                    <w:t>da</w:t>
                  </w:r>
                </w:p>
              </w:tc>
            </w:tr>
            <w:tr w:rsidR="00D23B35" w:rsidRPr="00AB7529" w14:paraId="6DE69492" w14:textId="77777777" w:rsidTr="00D23B35">
              <w:trPr>
                <w:trHeight w:val="285"/>
              </w:trPr>
              <w:tc>
                <w:tcPr>
                  <w:tcW w:w="2428" w:type="dxa"/>
                  <w:vMerge w:val="restart"/>
                  <w:hideMark/>
                </w:tcPr>
                <w:p w14:paraId="315646D8"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Acesorii</w:t>
                  </w:r>
                </w:p>
              </w:tc>
              <w:tc>
                <w:tcPr>
                  <w:tcW w:w="3720" w:type="dxa"/>
                  <w:hideMark/>
                </w:tcPr>
                <w:p w14:paraId="55E88A6F"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Pedala dubla pentru control X-ray</w:t>
                  </w:r>
                </w:p>
              </w:tc>
              <w:tc>
                <w:tcPr>
                  <w:tcW w:w="2961" w:type="dxa"/>
                  <w:hideMark/>
                </w:tcPr>
                <w:p w14:paraId="5513A67B" w14:textId="77777777" w:rsidR="00D23B35" w:rsidRPr="00AB7529" w:rsidRDefault="00D23B35" w:rsidP="00D23B35">
                  <w:pPr>
                    <w:rPr>
                      <w:rFonts w:ascii="Times New Roman" w:hAnsi="Times New Roman" w:cs="Times New Roman"/>
                    </w:rPr>
                  </w:pPr>
                  <w:r w:rsidRPr="00AB7529">
                    <w:rPr>
                      <w:rFonts w:ascii="Times New Roman" w:hAnsi="Times New Roman" w:cs="Times New Roman"/>
                    </w:rPr>
                    <w:t>da</w:t>
                  </w:r>
                </w:p>
              </w:tc>
            </w:tr>
            <w:tr w:rsidR="00D23B35" w:rsidRPr="00AB7529" w14:paraId="178F3C81" w14:textId="77777777" w:rsidTr="00D23B35">
              <w:trPr>
                <w:trHeight w:val="300"/>
              </w:trPr>
              <w:tc>
                <w:tcPr>
                  <w:tcW w:w="2428" w:type="dxa"/>
                  <w:vMerge/>
                  <w:hideMark/>
                </w:tcPr>
                <w:p w14:paraId="41DEA7B7" w14:textId="77777777" w:rsidR="00D23B35" w:rsidRPr="00AB7529" w:rsidRDefault="00D23B35" w:rsidP="00D23B35">
                  <w:pPr>
                    <w:rPr>
                      <w:rFonts w:ascii="Times New Roman" w:hAnsi="Times New Roman" w:cs="Times New Roman"/>
                      <w:b/>
                      <w:bCs/>
                    </w:rPr>
                  </w:pPr>
                </w:p>
              </w:tc>
              <w:tc>
                <w:tcPr>
                  <w:tcW w:w="3720" w:type="dxa"/>
                  <w:hideMark/>
                </w:tcPr>
                <w:p w14:paraId="15D4E8EE"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Cheie de protectie conectare X-ray</w:t>
                  </w:r>
                </w:p>
              </w:tc>
              <w:tc>
                <w:tcPr>
                  <w:tcW w:w="2961" w:type="dxa"/>
                  <w:hideMark/>
                </w:tcPr>
                <w:p w14:paraId="23F8B6F3" w14:textId="77777777" w:rsidR="00D23B35" w:rsidRPr="00AB7529" w:rsidRDefault="00D23B35" w:rsidP="00D23B35">
                  <w:pPr>
                    <w:rPr>
                      <w:rFonts w:ascii="Times New Roman" w:hAnsi="Times New Roman" w:cs="Times New Roman"/>
                    </w:rPr>
                  </w:pPr>
                  <w:r w:rsidRPr="00AB7529">
                    <w:rPr>
                      <w:rFonts w:ascii="Times New Roman" w:hAnsi="Times New Roman" w:cs="Times New Roman"/>
                    </w:rPr>
                    <w:t>da</w:t>
                  </w:r>
                </w:p>
              </w:tc>
            </w:tr>
            <w:tr w:rsidR="00D23B35" w:rsidRPr="00AB7529" w14:paraId="303A07D3" w14:textId="77777777" w:rsidTr="00D23B35">
              <w:trPr>
                <w:trHeight w:val="300"/>
              </w:trPr>
              <w:tc>
                <w:tcPr>
                  <w:tcW w:w="2428" w:type="dxa"/>
                  <w:noWrap/>
                  <w:hideMark/>
                </w:tcPr>
                <w:p w14:paraId="6D10EB7D"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Alimentare</w:t>
                  </w:r>
                </w:p>
              </w:tc>
              <w:tc>
                <w:tcPr>
                  <w:tcW w:w="3720" w:type="dxa"/>
                  <w:hideMark/>
                </w:tcPr>
                <w:p w14:paraId="3D271751" w14:textId="77777777" w:rsidR="00D23B35" w:rsidRPr="00AB7529" w:rsidRDefault="00D23B35" w:rsidP="00D23B35">
                  <w:pPr>
                    <w:rPr>
                      <w:rFonts w:ascii="Times New Roman" w:hAnsi="Times New Roman" w:cs="Times New Roman"/>
                      <w:b/>
                      <w:bCs/>
                    </w:rPr>
                  </w:pPr>
                  <w:r w:rsidRPr="00AB7529">
                    <w:rPr>
                      <w:rFonts w:ascii="Times New Roman" w:hAnsi="Times New Roman" w:cs="Times New Roman"/>
                      <w:b/>
                      <w:bCs/>
                    </w:rPr>
                    <w:t>Tensiunea curentului electric</w:t>
                  </w:r>
                </w:p>
              </w:tc>
              <w:tc>
                <w:tcPr>
                  <w:tcW w:w="2961" w:type="dxa"/>
                  <w:hideMark/>
                </w:tcPr>
                <w:p w14:paraId="1FB65079" w14:textId="77777777" w:rsidR="00D23B35" w:rsidRPr="00AB7529" w:rsidRDefault="00D23B35" w:rsidP="00D23B35">
                  <w:pPr>
                    <w:rPr>
                      <w:rFonts w:ascii="Times New Roman" w:hAnsi="Times New Roman" w:cs="Times New Roman"/>
                    </w:rPr>
                  </w:pPr>
                  <w:r w:rsidRPr="00AB7529">
                    <w:rPr>
                      <w:rFonts w:ascii="Times New Roman" w:hAnsi="Times New Roman" w:cs="Times New Roman"/>
                    </w:rPr>
                    <w:t>230 V ±10%; 50 Hz</w:t>
                  </w:r>
                </w:p>
              </w:tc>
            </w:tr>
          </w:tbl>
          <w:p w14:paraId="21B6FE0A" w14:textId="557141D4" w:rsidR="00D23B35" w:rsidRPr="00D21BBF" w:rsidRDefault="00D23B35" w:rsidP="00D23B35">
            <w:pPr>
              <w:rPr>
                <w:rFonts w:ascii="Times New Roman" w:hAnsi="Times New Roman" w:cs="Times New Roman"/>
              </w:rPr>
            </w:pPr>
          </w:p>
        </w:tc>
        <w:tc>
          <w:tcPr>
            <w:tcW w:w="2126" w:type="dxa"/>
          </w:tcPr>
          <w:p w14:paraId="043C8B78" w14:textId="137D221D" w:rsidR="00D23B35" w:rsidRDefault="00D23B35" w:rsidP="00D23B3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4 000 000 lei</w:t>
            </w:r>
          </w:p>
        </w:tc>
      </w:tr>
      <w:tr w:rsidR="00D23B35" w:rsidRPr="008E4915" w14:paraId="35DB11E2" w14:textId="77777777" w:rsidTr="0017650D">
        <w:trPr>
          <w:trHeight w:val="96"/>
        </w:trPr>
        <w:tc>
          <w:tcPr>
            <w:tcW w:w="601" w:type="dxa"/>
          </w:tcPr>
          <w:p w14:paraId="3BB59FEE" w14:textId="1821A8BD" w:rsidR="00D23B35" w:rsidRDefault="0017650D" w:rsidP="00D23B35">
            <w:pPr>
              <w:rPr>
                <w:rFonts w:ascii="Times New Roman" w:hAnsi="Times New Roman" w:cs="Times New Roman"/>
              </w:rPr>
            </w:pPr>
            <w:r>
              <w:rPr>
                <w:rFonts w:ascii="Times New Roman" w:hAnsi="Times New Roman" w:cs="Times New Roman"/>
              </w:rPr>
              <w:lastRenderedPageBreak/>
              <w:t>4</w:t>
            </w:r>
          </w:p>
        </w:tc>
        <w:tc>
          <w:tcPr>
            <w:tcW w:w="2513" w:type="dxa"/>
          </w:tcPr>
          <w:p w14:paraId="41C547F9" w14:textId="104D4E8F" w:rsidR="00D23B35" w:rsidRPr="00A77013" w:rsidRDefault="0017650D" w:rsidP="0017650D">
            <w:pPr>
              <w:rPr>
                <w:rFonts w:ascii="Times New Roman" w:eastAsia="Times New Roman" w:hAnsi="Times New Roman" w:cs="Times New Roman"/>
                <w:b/>
                <w:bCs/>
                <w:lang w:val="ru-RU" w:eastAsia="ru-RU"/>
              </w:rPr>
            </w:pPr>
            <w:r w:rsidRPr="0017650D">
              <w:rPr>
                <w:rFonts w:ascii="Times New Roman" w:eastAsia="Times New Roman" w:hAnsi="Times New Roman" w:cs="Times New Roman"/>
                <w:b/>
                <w:bCs/>
                <w:lang w:eastAsia="ru-RU"/>
              </w:rPr>
              <w:t>Sistem de radiografie cu fluroscopie, universal, complet digital</w:t>
            </w:r>
          </w:p>
        </w:tc>
        <w:tc>
          <w:tcPr>
            <w:tcW w:w="1134" w:type="dxa"/>
          </w:tcPr>
          <w:p w14:paraId="4867057B" w14:textId="5E531BEC" w:rsidR="00D23B35" w:rsidRPr="0017650D" w:rsidRDefault="0017650D" w:rsidP="0017650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497" w:type="dxa"/>
            <w:vAlign w:val="center"/>
          </w:tcPr>
          <w:tbl>
            <w:tblPr>
              <w:tblStyle w:val="a5"/>
              <w:tblW w:w="0" w:type="auto"/>
              <w:tblLayout w:type="fixed"/>
              <w:tblLook w:val="04A0" w:firstRow="1" w:lastRow="0" w:firstColumn="1" w:lastColumn="0" w:noHBand="0" w:noVBand="1"/>
            </w:tblPr>
            <w:tblGrid>
              <w:gridCol w:w="2080"/>
              <w:gridCol w:w="3700"/>
              <w:gridCol w:w="3300"/>
            </w:tblGrid>
            <w:tr w:rsidR="0017650D" w:rsidRPr="00AB7529" w14:paraId="1EA0D7F5" w14:textId="77777777" w:rsidTr="00A56130">
              <w:trPr>
                <w:trHeight w:val="300"/>
              </w:trPr>
              <w:tc>
                <w:tcPr>
                  <w:tcW w:w="9080" w:type="dxa"/>
                  <w:gridSpan w:val="3"/>
                  <w:hideMark/>
                </w:tcPr>
                <w:p w14:paraId="09550B58" w14:textId="77777777" w:rsidR="0017650D" w:rsidRPr="00AB7529" w:rsidRDefault="0017650D" w:rsidP="0017650D">
                  <w:pPr>
                    <w:rPr>
                      <w:rFonts w:ascii="Times New Roman" w:hAnsi="Times New Roman" w:cs="Times New Roman"/>
                      <w:b/>
                      <w:bCs/>
                      <w:lang w:val="ru-RU"/>
                    </w:rPr>
                  </w:pPr>
                  <w:r w:rsidRPr="00AB7529">
                    <w:rPr>
                      <w:rFonts w:ascii="Times New Roman" w:hAnsi="Times New Roman" w:cs="Times New Roman"/>
                      <w:b/>
                      <w:bCs/>
                    </w:rPr>
                    <w:t>Sistem de radiografie cu fluroscopie, universal, complet digital</w:t>
                  </w:r>
                </w:p>
              </w:tc>
            </w:tr>
            <w:tr w:rsidR="0017650D" w:rsidRPr="00AB7529" w14:paraId="4E74DB70" w14:textId="77777777" w:rsidTr="00A56130">
              <w:trPr>
                <w:trHeight w:val="915"/>
              </w:trPr>
              <w:tc>
                <w:tcPr>
                  <w:tcW w:w="2080" w:type="dxa"/>
                  <w:hideMark/>
                </w:tcPr>
                <w:p w14:paraId="1B899332"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Descriere</w:t>
                  </w:r>
                </w:p>
              </w:tc>
              <w:tc>
                <w:tcPr>
                  <w:tcW w:w="7000" w:type="dxa"/>
                  <w:gridSpan w:val="2"/>
                  <w:hideMark/>
                </w:tcPr>
                <w:p w14:paraId="07E099B1"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Sistem de radiografie pentru scanarea întregului corp, utilizează un fascicul cu raze X colimat sub formă de fantă, care scanează  continuu in directia S-I (Superior-Inferior) pentru a face expuneri repetate.</w:t>
                  </w:r>
                </w:p>
              </w:tc>
            </w:tr>
            <w:tr w:rsidR="0017650D" w:rsidRPr="00AB7529" w14:paraId="0F66AFE8" w14:textId="77777777" w:rsidTr="00A56130">
              <w:trPr>
                <w:trHeight w:val="300"/>
              </w:trPr>
              <w:tc>
                <w:tcPr>
                  <w:tcW w:w="5780" w:type="dxa"/>
                  <w:gridSpan w:val="2"/>
                  <w:hideMark/>
                </w:tcPr>
                <w:p w14:paraId="7413441B"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Parametru</w:t>
                  </w:r>
                </w:p>
              </w:tc>
              <w:tc>
                <w:tcPr>
                  <w:tcW w:w="3300" w:type="dxa"/>
                  <w:hideMark/>
                </w:tcPr>
                <w:p w14:paraId="2228B9A5"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Specificaţie</w:t>
                  </w:r>
                </w:p>
              </w:tc>
            </w:tr>
            <w:tr w:rsidR="0017650D" w:rsidRPr="00AB7529" w14:paraId="32724359" w14:textId="77777777" w:rsidTr="00A56130">
              <w:trPr>
                <w:trHeight w:val="300"/>
              </w:trPr>
              <w:tc>
                <w:tcPr>
                  <w:tcW w:w="2080" w:type="dxa"/>
                  <w:vMerge w:val="restart"/>
                  <w:noWrap/>
                  <w:hideMark/>
                </w:tcPr>
                <w:p w14:paraId="71771D43"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Configuraţie</w:t>
                  </w:r>
                </w:p>
              </w:tc>
              <w:tc>
                <w:tcPr>
                  <w:tcW w:w="3700" w:type="dxa"/>
                  <w:hideMark/>
                </w:tcPr>
                <w:p w14:paraId="01AA8636"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Tub deasupra mesei</w:t>
                  </w:r>
                </w:p>
              </w:tc>
              <w:tc>
                <w:tcPr>
                  <w:tcW w:w="3300" w:type="dxa"/>
                  <w:hideMark/>
                </w:tcPr>
                <w:p w14:paraId="05EB6444"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da</w:t>
                  </w:r>
                </w:p>
              </w:tc>
            </w:tr>
            <w:tr w:rsidR="0017650D" w:rsidRPr="00AB7529" w14:paraId="3E6E09C2" w14:textId="77777777" w:rsidTr="00A56130">
              <w:trPr>
                <w:trHeight w:val="900"/>
              </w:trPr>
              <w:tc>
                <w:tcPr>
                  <w:tcW w:w="2080" w:type="dxa"/>
                  <w:vMerge/>
                  <w:hideMark/>
                </w:tcPr>
                <w:p w14:paraId="648E721B" w14:textId="77777777" w:rsidR="0017650D" w:rsidRPr="00AB7529" w:rsidRDefault="0017650D" w:rsidP="0017650D">
                  <w:pPr>
                    <w:rPr>
                      <w:rFonts w:ascii="Times New Roman" w:hAnsi="Times New Roman" w:cs="Times New Roman"/>
                      <w:b/>
                      <w:bCs/>
                    </w:rPr>
                  </w:pPr>
                </w:p>
              </w:tc>
              <w:tc>
                <w:tcPr>
                  <w:tcW w:w="3700" w:type="dxa"/>
                  <w:hideMark/>
                </w:tcPr>
                <w:p w14:paraId="47BC5D06"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Panou de comandă în sala de examinare echipat cu 2 monitoare și pedală de lansare scopie</w:t>
                  </w:r>
                </w:p>
              </w:tc>
              <w:tc>
                <w:tcPr>
                  <w:tcW w:w="3300" w:type="dxa"/>
                  <w:hideMark/>
                </w:tcPr>
                <w:p w14:paraId="20497DDB"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da</w:t>
                  </w:r>
                </w:p>
              </w:tc>
            </w:tr>
            <w:tr w:rsidR="0017650D" w:rsidRPr="00AB7529" w14:paraId="04F08994" w14:textId="77777777" w:rsidTr="00A56130">
              <w:trPr>
                <w:trHeight w:val="600"/>
              </w:trPr>
              <w:tc>
                <w:tcPr>
                  <w:tcW w:w="2080" w:type="dxa"/>
                  <w:vMerge/>
                  <w:hideMark/>
                </w:tcPr>
                <w:p w14:paraId="1E793118" w14:textId="77777777" w:rsidR="0017650D" w:rsidRPr="00AB7529" w:rsidRDefault="0017650D" w:rsidP="0017650D">
                  <w:pPr>
                    <w:rPr>
                      <w:rFonts w:ascii="Times New Roman" w:hAnsi="Times New Roman" w:cs="Times New Roman"/>
                      <w:b/>
                      <w:bCs/>
                    </w:rPr>
                  </w:pPr>
                </w:p>
              </w:tc>
              <w:tc>
                <w:tcPr>
                  <w:tcW w:w="3700" w:type="dxa"/>
                  <w:hideMark/>
                </w:tcPr>
                <w:p w14:paraId="2A5D227D"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Operare de la distanță Masa telecomandata</w:t>
                  </w:r>
                </w:p>
              </w:tc>
              <w:tc>
                <w:tcPr>
                  <w:tcW w:w="3300" w:type="dxa"/>
                  <w:hideMark/>
                </w:tcPr>
                <w:p w14:paraId="5200D4CC"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da</w:t>
                  </w:r>
                </w:p>
              </w:tc>
            </w:tr>
            <w:tr w:rsidR="0017650D" w:rsidRPr="00AB7529" w14:paraId="006A3149" w14:textId="77777777" w:rsidTr="00A56130">
              <w:trPr>
                <w:trHeight w:val="300"/>
              </w:trPr>
              <w:tc>
                <w:tcPr>
                  <w:tcW w:w="2080" w:type="dxa"/>
                  <w:vMerge w:val="restart"/>
                  <w:hideMark/>
                </w:tcPr>
                <w:p w14:paraId="1ADAA2B9"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Turnul de imagine</w:t>
                  </w:r>
                </w:p>
              </w:tc>
              <w:tc>
                <w:tcPr>
                  <w:tcW w:w="3700" w:type="dxa"/>
                  <w:hideMark/>
                </w:tcPr>
                <w:p w14:paraId="50A15046"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Radiografie în afara mesei</w:t>
                  </w:r>
                </w:p>
              </w:tc>
              <w:tc>
                <w:tcPr>
                  <w:tcW w:w="3300" w:type="dxa"/>
                  <w:hideMark/>
                </w:tcPr>
                <w:p w14:paraId="579168B1"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da</w:t>
                  </w:r>
                </w:p>
              </w:tc>
            </w:tr>
            <w:tr w:rsidR="0017650D" w:rsidRPr="00AB7529" w14:paraId="4E054149" w14:textId="77777777" w:rsidTr="00A56130">
              <w:trPr>
                <w:trHeight w:val="300"/>
              </w:trPr>
              <w:tc>
                <w:tcPr>
                  <w:tcW w:w="2080" w:type="dxa"/>
                  <w:vMerge/>
                  <w:hideMark/>
                </w:tcPr>
                <w:p w14:paraId="04F16EFA" w14:textId="77777777" w:rsidR="0017650D" w:rsidRPr="00AB7529" w:rsidRDefault="0017650D" w:rsidP="0017650D">
                  <w:pPr>
                    <w:rPr>
                      <w:rFonts w:ascii="Times New Roman" w:hAnsi="Times New Roman" w:cs="Times New Roman"/>
                      <w:b/>
                      <w:bCs/>
                    </w:rPr>
                  </w:pPr>
                </w:p>
              </w:tc>
              <w:tc>
                <w:tcPr>
                  <w:tcW w:w="3700" w:type="dxa"/>
                  <w:hideMark/>
                </w:tcPr>
                <w:p w14:paraId="3D3B1BCD"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Grila</w:t>
                  </w:r>
                </w:p>
              </w:tc>
              <w:tc>
                <w:tcPr>
                  <w:tcW w:w="3300" w:type="dxa"/>
                  <w:hideMark/>
                </w:tcPr>
                <w:p w14:paraId="1FA6688A"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detaşabilă</w:t>
                  </w:r>
                </w:p>
              </w:tc>
            </w:tr>
            <w:tr w:rsidR="0017650D" w:rsidRPr="00AB7529" w14:paraId="3652E3A9" w14:textId="77777777" w:rsidTr="00A56130">
              <w:trPr>
                <w:trHeight w:val="300"/>
              </w:trPr>
              <w:tc>
                <w:tcPr>
                  <w:tcW w:w="2080" w:type="dxa"/>
                  <w:vMerge/>
                  <w:hideMark/>
                </w:tcPr>
                <w:p w14:paraId="3AA66E7A" w14:textId="77777777" w:rsidR="0017650D" w:rsidRPr="00AB7529" w:rsidRDefault="0017650D" w:rsidP="0017650D">
                  <w:pPr>
                    <w:rPr>
                      <w:rFonts w:ascii="Times New Roman" w:hAnsi="Times New Roman" w:cs="Times New Roman"/>
                      <w:b/>
                      <w:bCs/>
                    </w:rPr>
                  </w:pPr>
                </w:p>
              </w:tc>
              <w:tc>
                <w:tcPr>
                  <w:tcW w:w="3700" w:type="dxa"/>
                  <w:hideMark/>
                </w:tcPr>
                <w:p w14:paraId="1DE919CF"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 xml:space="preserve">(SID) max. </w:t>
                  </w:r>
                </w:p>
              </w:tc>
              <w:tc>
                <w:tcPr>
                  <w:tcW w:w="3300" w:type="dxa"/>
                  <w:hideMark/>
                </w:tcPr>
                <w:p w14:paraId="128FEBB9"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≥125 cm</w:t>
                  </w:r>
                </w:p>
              </w:tc>
            </w:tr>
            <w:tr w:rsidR="0017650D" w:rsidRPr="00AB7529" w14:paraId="484D37A6" w14:textId="77777777" w:rsidTr="00A56130">
              <w:trPr>
                <w:trHeight w:val="300"/>
              </w:trPr>
              <w:tc>
                <w:tcPr>
                  <w:tcW w:w="2080" w:type="dxa"/>
                  <w:vMerge/>
                  <w:hideMark/>
                </w:tcPr>
                <w:p w14:paraId="24F4A0DD" w14:textId="77777777" w:rsidR="0017650D" w:rsidRPr="00AB7529" w:rsidRDefault="0017650D" w:rsidP="0017650D">
                  <w:pPr>
                    <w:rPr>
                      <w:rFonts w:ascii="Times New Roman" w:hAnsi="Times New Roman" w:cs="Times New Roman"/>
                      <w:b/>
                      <w:bCs/>
                    </w:rPr>
                  </w:pPr>
                </w:p>
              </w:tc>
              <w:tc>
                <w:tcPr>
                  <w:tcW w:w="3700" w:type="dxa"/>
                  <w:hideMark/>
                </w:tcPr>
                <w:p w14:paraId="57CC094A"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(SID) min.</w:t>
                  </w:r>
                </w:p>
              </w:tc>
              <w:tc>
                <w:tcPr>
                  <w:tcW w:w="3300" w:type="dxa"/>
                  <w:hideMark/>
                </w:tcPr>
                <w:p w14:paraId="498D2EE7"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90 - 110 cm</w:t>
                  </w:r>
                </w:p>
              </w:tc>
            </w:tr>
            <w:tr w:rsidR="0017650D" w:rsidRPr="00AB7529" w14:paraId="68EEC4C9" w14:textId="77777777" w:rsidTr="00A56130">
              <w:trPr>
                <w:trHeight w:val="600"/>
              </w:trPr>
              <w:tc>
                <w:tcPr>
                  <w:tcW w:w="2080" w:type="dxa"/>
                  <w:vMerge/>
                  <w:hideMark/>
                </w:tcPr>
                <w:p w14:paraId="555CAC14" w14:textId="77777777" w:rsidR="0017650D" w:rsidRPr="00AB7529" w:rsidRDefault="0017650D" w:rsidP="0017650D">
                  <w:pPr>
                    <w:rPr>
                      <w:rFonts w:ascii="Times New Roman" w:hAnsi="Times New Roman" w:cs="Times New Roman"/>
                      <w:b/>
                      <w:bCs/>
                    </w:rPr>
                  </w:pPr>
                </w:p>
              </w:tc>
              <w:tc>
                <w:tcPr>
                  <w:tcW w:w="3700" w:type="dxa"/>
                  <w:vMerge w:val="restart"/>
                  <w:hideMark/>
                </w:tcPr>
                <w:p w14:paraId="5F424DC3"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Control</w:t>
                  </w:r>
                </w:p>
              </w:tc>
              <w:tc>
                <w:tcPr>
                  <w:tcW w:w="3300" w:type="dxa"/>
                  <w:hideMark/>
                </w:tcPr>
                <w:p w14:paraId="0DAE0B28"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Fluoroscopia se acționează de la pedală</w:t>
                  </w:r>
                </w:p>
              </w:tc>
            </w:tr>
            <w:tr w:rsidR="0017650D" w:rsidRPr="00AB7529" w14:paraId="7B88B8BE" w14:textId="77777777" w:rsidTr="00A56130">
              <w:trPr>
                <w:trHeight w:val="600"/>
              </w:trPr>
              <w:tc>
                <w:tcPr>
                  <w:tcW w:w="2080" w:type="dxa"/>
                  <w:vMerge/>
                  <w:hideMark/>
                </w:tcPr>
                <w:p w14:paraId="2B004942" w14:textId="77777777" w:rsidR="0017650D" w:rsidRPr="00AB7529" w:rsidRDefault="0017650D" w:rsidP="0017650D">
                  <w:pPr>
                    <w:rPr>
                      <w:rFonts w:ascii="Times New Roman" w:hAnsi="Times New Roman" w:cs="Times New Roman"/>
                      <w:b/>
                      <w:bCs/>
                    </w:rPr>
                  </w:pPr>
                </w:p>
              </w:tc>
              <w:tc>
                <w:tcPr>
                  <w:tcW w:w="3700" w:type="dxa"/>
                  <w:vMerge/>
                  <w:hideMark/>
                </w:tcPr>
                <w:p w14:paraId="45073494" w14:textId="77777777" w:rsidR="0017650D" w:rsidRPr="00AB7529" w:rsidRDefault="0017650D" w:rsidP="0017650D">
                  <w:pPr>
                    <w:rPr>
                      <w:rFonts w:ascii="Times New Roman" w:hAnsi="Times New Roman" w:cs="Times New Roman"/>
                      <w:b/>
                      <w:bCs/>
                    </w:rPr>
                  </w:pPr>
                </w:p>
              </w:tc>
              <w:tc>
                <w:tcPr>
                  <w:tcW w:w="3300" w:type="dxa"/>
                  <w:hideMark/>
                </w:tcPr>
                <w:p w14:paraId="4078F62B"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Radiografia se acționează din camera de examinare și control</w:t>
                  </w:r>
                </w:p>
              </w:tc>
            </w:tr>
            <w:tr w:rsidR="0017650D" w:rsidRPr="00AB7529" w14:paraId="158D9518" w14:textId="77777777" w:rsidTr="00A56130">
              <w:trPr>
                <w:trHeight w:val="300"/>
              </w:trPr>
              <w:tc>
                <w:tcPr>
                  <w:tcW w:w="2080" w:type="dxa"/>
                  <w:vMerge w:val="restart"/>
                  <w:hideMark/>
                </w:tcPr>
                <w:p w14:paraId="47244B28"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Detector</w:t>
                  </w:r>
                </w:p>
              </w:tc>
              <w:tc>
                <w:tcPr>
                  <w:tcW w:w="3700" w:type="dxa"/>
                  <w:hideMark/>
                </w:tcPr>
                <w:p w14:paraId="56641A5E"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Mărime pixel</w:t>
                  </w:r>
                </w:p>
              </w:tc>
              <w:tc>
                <w:tcPr>
                  <w:tcW w:w="3300" w:type="dxa"/>
                  <w:hideMark/>
                </w:tcPr>
                <w:p w14:paraId="59546402"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≤140µm</w:t>
                  </w:r>
                </w:p>
              </w:tc>
            </w:tr>
            <w:tr w:rsidR="0017650D" w:rsidRPr="00AB7529" w14:paraId="023266A7" w14:textId="77777777" w:rsidTr="00A56130">
              <w:trPr>
                <w:trHeight w:val="300"/>
              </w:trPr>
              <w:tc>
                <w:tcPr>
                  <w:tcW w:w="2080" w:type="dxa"/>
                  <w:vMerge/>
                  <w:hideMark/>
                </w:tcPr>
                <w:p w14:paraId="739D7090" w14:textId="77777777" w:rsidR="0017650D" w:rsidRPr="00AB7529" w:rsidRDefault="0017650D" w:rsidP="0017650D">
                  <w:pPr>
                    <w:rPr>
                      <w:rFonts w:ascii="Times New Roman" w:hAnsi="Times New Roman" w:cs="Times New Roman"/>
                      <w:b/>
                      <w:bCs/>
                    </w:rPr>
                  </w:pPr>
                </w:p>
              </w:tc>
              <w:tc>
                <w:tcPr>
                  <w:tcW w:w="3700" w:type="dxa"/>
                  <w:hideMark/>
                </w:tcPr>
                <w:p w14:paraId="79F44303"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Adâncime achiziţie regim radiografie</w:t>
                  </w:r>
                </w:p>
              </w:tc>
              <w:tc>
                <w:tcPr>
                  <w:tcW w:w="3300" w:type="dxa"/>
                  <w:hideMark/>
                </w:tcPr>
                <w:p w14:paraId="2ABBD04A"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min. 16 bit</w:t>
                  </w:r>
                </w:p>
              </w:tc>
            </w:tr>
            <w:tr w:rsidR="0017650D" w:rsidRPr="00AB7529" w14:paraId="09C788A0" w14:textId="77777777" w:rsidTr="00A56130">
              <w:trPr>
                <w:trHeight w:val="300"/>
              </w:trPr>
              <w:tc>
                <w:tcPr>
                  <w:tcW w:w="2080" w:type="dxa"/>
                  <w:vMerge/>
                  <w:hideMark/>
                </w:tcPr>
                <w:p w14:paraId="6298B7E2" w14:textId="77777777" w:rsidR="0017650D" w:rsidRPr="00AB7529" w:rsidRDefault="0017650D" w:rsidP="0017650D">
                  <w:pPr>
                    <w:rPr>
                      <w:rFonts w:ascii="Times New Roman" w:hAnsi="Times New Roman" w:cs="Times New Roman"/>
                      <w:b/>
                      <w:bCs/>
                    </w:rPr>
                  </w:pPr>
                </w:p>
              </w:tc>
              <w:tc>
                <w:tcPr>
                  <w:tcW w:w="3700" w:type="dxa"/>
                  <w:hideMark/>
                </w:tcPr>
                <w:p w14:paraId="17D3412F"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Tip</w:t>
                  </w:r>
                </w:p>
              </w:tc>
              <w:tc>
                <w:tcPr>
                  <w:tcW w:w="3300" w:type="dxa"/>
                  <w:hideMark/>
                </w:tcPr>
                <w:p w14:paraId="1E7857A8"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flat panel</w:t>
                  </w:r>
                </w:p>
              </w:tc>
            </w:tr>
            <w:tr w:rsidR="0017650D" w:rsidRPr="00AB7529" w14:paraId="4814AB68" w14:textId="77777777" w:rsidTr="00A56130">
              <w:trPr>
                <w:trHeight w:val="300"/>
              </w:trPr>
              <w:tc>
                <w:tcPr>
                  <w:tcW w:w="2080" w:type="dxa"/>
                  <w:vMerge/>
                  <w:hideMark/>
                </w:tcPr>
                <w:p w14:paraId="46D10544" w14:textId="77777777" w:rsidR="0017650D" w:rsidRPr="00AB7529" w:rsidRDefault="0017650D" w:rsidP="0017650D">
                  <w:pPr>
                    <w:rPr>
                      <w:rFonts w:ascii="Times New Roman" w:hAnsi="Times New Roman" w:cs="Times New Roman"/>
                      <w:b/>
                      <w:bCs/>
                    </w:rPr>
                  </w:pPr>
                </w:p>
              </w:tc>
              <w:tc>
                <w:tcPr>
                  <w:tcW w:w="3700" w:type="dxa"/>
                  <w:hideMark/>
                </w:tcPr>
                <w:p w14:paraId="5BC3E2CF"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Mărime, cm (in)</w:t>
                  </w:r>
                </w:p>
              </w:tc>
              <w:tc>
                <w:tcPr>
                  <w:tcW w:w="3300" w:type="dxa"/>
                  <w:hideMark/>
                </w:tcPr>
                <w:p w14:paraId="04E108A1"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≥43x43 (17” x 17”)</w:t>
                  </w:r>
                </w:p>
              </w:tc>
            </w:tr>
            <w:tr w:rsidR="0017650D" w:rsidRPr="00AB7529" w14:paraId="3A6837CE" w14:textId="77777777" w:rsidTr="00A56130">
              <w:trPr>
                <w:trHeight w:val="300"/>
              </w:trPr>
              <w:tc>
                <w:tcPr>
                  <w:tcW w:w="2080" w:type="dxa"/>
                  <w:vMerge w:val="restart"/>
                  <w:hideMark/>
                </w:tcPr>
                <w:p w14:paraId="5C0080FB"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Fluoroscopia</w:t>
                  </w:r>
                </w:p>
              </w:tc>
              <w:tc>
                <w:tcPr>
                  <w:tcW w:w="3700" w:type="dxa"/>
                  <w:hideMark/>
                </w:tcPr>
                <w:p w14:paraId="1A6112F9"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 xml:space="preserve">Regim de lucru fluroscopie pulsativa </w:t>
                  </w:r>
                </w:p>
              </w:tc>
              <w:tc>
                <w:tcPr>
                  <w:tcW w:w="3300" w:type="dxa"/>
                  <w:hideMark/>
                </w:tcPr>
                <w:p w14:paraId="1921A29E"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min. 3 - 30 fps</w:t>
                  </w:r>
                </w:p>
              </w:tc>
            </w:tr>
            <w:tr w:rsidR="0017650D" w:rsidRPr="00AB7529" w14:paraId="7B5A0171" w14:textId="77777777" w:rsidTr="00A56130">
              <w:trPr>
                <w:trHeight w:val="600"/>
              </w:trPr>
              <w:tc>
                <w:tcPr>
                  <w:tcW w:w="2080" w:type="dxa"/>
                  <w:vMerge/>
                  <w:hideMark/>
                </w:tcPr>
                <w:p w14:paraId="4B319A59" w14:textId="77777777" w:rsidR="0017650D" w:rsidRPr="00AB7529" w:rsidRDefault="0017650D" w:rsidP="0017650D">
                  <w:pPr>
                    <w:rPr>
                      <w:rFonts w:ascii="Times New Roman" w:hAnsi="Times New Roman" w:cs="Times New Roman"/>
                      <w:b/>
                      <w:bCs/>
                    </w:rPr>
                  </w:pPr>
                </w:p>
              </w:tc>
              <w:tc>
                <w:tcPr>
                  <w:tcW w:w="3700" w:type="dxa"/>
                  <w:hideMark/>
                </w:tcPr>
                <w:p w14:paraId="48FB313B"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Mărimea maxima a matricei în regim captare: Fluroscopie</w:t>
                  </w:r>
                </w:p>
              </w:tc>
              <w:tc>
                <w:tcPr>
                  <w:tcW w:w="3300" w:type="dxa"/>
                  <w:hideMark/>
                </w:tcPr>
                <w:p w14:paraId="679C89A9"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minim 1024x1024 pixel</w:t>
                  </w:r>
                </w:p>
              </w:tc>
            </w:tr>
            <w:tr w:rsidR="0017650D" w:rsidRPr="00AB7529" w14:paraId="3A8A677B" w14:textId="77777777" w:rsidTr="00A56130">
              <w:trPr>
                <w:trHeight w:val="642"/>
              </w:trPr>
              <w:tc>
                <w:tcPr>
                  <w:tcW w:w="2080" w:type="dxa"/>
                  <w:vMerge w:val="restart"/>
                  <w:hideMark/>
                </w:tcPr>
                <w:p w14:paraId="46F63F37"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 xml:space="preserve">Radiografie </w:t>
                  </w:r>
                </w:p>
              </w:tc>
              <w:tc>
                <w:tcPr>
                  <w:tcW w:w="3700" w:type="dxa"/>
                  <w:hideMark/>
                </w:tcPr>
                <w:p w14:paraId="6FE401DC"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Mărimea maxima a matricei în regim captare Radiografie</w:t>
                  </w:r>
                </w:p>
              </w:tc>
              <w:tc>
                <w:tcPr>
                  <w:tcW w:w="3300" w:type="dxa"/>
                  <w:hideMark/>
                </w:tcPr>
                <w:p w14:paraId="19284FCF"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minim 3024x3024 pixel</w:t>
                  </w:r>
                </w:p>
              </w:tc>
            </w:tr>
            <w:tr w:rsidR="0017650D" w:rsidRPr="00AB7529" w14:paraId="2D99B546" w14:textId="77777777" w:rsidTr="00A56130">
              <w:trPr>
                <w:trHeight w:val="300"/>
              </w:trPr>
              <w:tc>
                <w:tcPr>
                  <w:tcW w:w="2080" w:type="dxa"/>
                  <w:vMerge/>
                  <w:hideMark/>
                </w:tcPr>
                <w:p w14:paraId="6AB0A4C2" w14:textId="77777777" w:rsidR="0017650D" w:rsidRPr="00AB7529" w:rsidRDefault="0017650D" w:rsidP="0017650D">
                  <w:pPr>
                    <w:rPr>
                      <w:rFonts w:ascii="Times New Roman" w:hAnsi="Times New Roman" w:cs="Times New Roman"/>
                      <w:b/>
                      <w:bCs/>
                    </w:rPr>
                  </w:pPr>
                </w:p>
              </w:tc>
              <w:tc>
                <w:tcPr>
                  <w:tcW w:w="3700" w:type="dxa"/>
                  <w:hideMark/>
                </w:tcPr>
                <w:p w14:paraId="15ADA6D5"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Regim de lucru radiografie seriata</w:t>
                  </w:r>
                </w:p>
              </w:tc>
              <w:tc>
                <w:tcPr>
                  <w:tcW w:w="3300" w:type="dxa"/>
                  <w:hideMark/>
                </w:tcPr>
                <w:p w14:paraId="41E5F2A0"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min. 15 fps</w:t>
                  </w:r>
                </w:p>
              </w:tc>
            </w:tr>
            <w:tr w:rsidR="0017650D" w:rsidRPr="00AB7529" w14:paraId="17C80F6C" w14:textId="77777777" w:rsidTr="00A56130">
              <w:trPr>
                <w:trHeight w:val="589"/>
              </w:trPr>
              <w:tc>
                <w:tcPr>
                  <w:tcW w:w="2080" w:type="dxa"/>
                  <w:vMerge w:val="restart"/>
                  <w:hideMark/>
                </w:tcPr>
                <w:p w14:paraId="7CCC0D67"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 xml:space="preserve">Radiografie scan </w:t>
                  </w:r>
                </w:p>
              </w:tc>
              <w:tc>
                <w:tcPr>
                  <w:tcW w:w="3700" w:type="dxa"/>
                  <w:hideMark/>
                </w:tcPr>
                <w:p w14:paraId="3B2B137E"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Regim de achiziție automată pentru reconstrucție radiografie scan</w:t>
                  </w:r>
                </w:p>
              </w:tc>
              <w:tc>
                <w:tcPr>
                  <w:tcW w:w="3300" w:type="dxa"/>
                  <w:hideMark/>
                </w:tcPr>
                <w:p w14:paraId="7E9791FA"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da</w:t>
                  </w:r>
                </w:p>
              </w:tc>
            </w:tr>
            <w:tr w:rsidR="0017650D" w:rsidRPr="00AB7529" w14:paraId="063686DE" w14:textId="77777777" w:rsidTr="00A56130">
              <w:trPr>
                <w:trHeight w:val="930"/>
              </w:trPr>
              <w:tc>
                <w:tcPr>
                  <w:tcW w:w="2080" w:type="dxa"/>
                  <w:vMerge/>
                  <w:hideMark/>
                </w:tcPr>
                <w:p w14:paraId="71044F6A" w14:textId="77777777" w:rsidR="0017650D" w:rsidRPr="00AB7529" w:rsidRDefault="0017650D" w:rsidP="0017650D">
                  <w:pPr>
                    <w:rPr>
                      <w:rFonts w:ascii="Times New Roman" w:hAnsi="Times New Roman" w:cs="Times New Roman"/>
                      <w:b/>
                      <w:bCs/>
                    </w:rPr>
                  </w:pPr>
                </w:p>
              </w:tc>
              <w:tc>
                <w:tcPr>
                  <w:tcW w:w="3700" w:type="dxa"/>
                  <w:hideMark/>
                </w:tcPr>
                <w:p w14:paraId="4D6783A7"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Programe presetate cu posibilitatea de modificare manuala pentru diferite zone anatomice</w:t>
                  </w:r>
                </w:p>
              </w:tc>
              <w:tc>
                <w:tcPr>
                  <w:tcW w:w="3300" w:type="dxa"/>
                  <w:hideMark/>
                </w:tcPr>
                <w:p w14:paraId="1732781C"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min. 3</w:t>
                  </w:r>
                </w:p>
              </w:tc>
            </w:tr>
            <w:tr w:rsidR="0017650D" w:rsidRPr="00AB7529" w14:paraId="6666279B" w14:textId="77777777" w:rsidTr="00A56130">
              <w:trPr>
                <w:trHeight w:val="300"/>
              </w:trPr>
              <w:tc>
                <w:tcPr>
                  <w:tcW w:w="2080" w:type="dxa"/>
                  <w:vMerge/>
                  <w:hideMark/>
                </w:tcPr>
                <w:p w14:paraId="74E0AB11" w14:textId="77777777" w:rsidR="0017650D" w:rsidRPr="00AB7529" w:rsidRDefault="0017650D" w:rsidP="0017650D">
                  <w:pPr>
                    <w:rPr>
                      <w:rFonts w:ascii="Times New Roman" w:hAnsi="Times New Roman" w:cs="Times New Roman"/>
                      <w:b/>
                      <w:bCs/>
                    </w:rPr>
                  </w:pPr>
                </w:p>
              </w:tc>
              <w:tc>
                <w:tcPr>
                  <w:tcW w:w="3700" w:type="dxa"/>
                  <w:hideMark/>
                </w:tcPr>
                <w:p w14:paraId="6A0FA2C2"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Zona de scanare</w:t>
                  </w:r>
                </w:p>
              </w:tc>
              <w:tc>
                <w:tcPr>
                  <w:tcW w:w="3300" w:type="dxa"/>
                  <w:hideMark/>
                </w:tcPr>
                <w:p w14:paraId="74E3E8C8"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min.  42x140 cm</w:t>
                  </w:r>
                </w:p>
              </w:tc>
            </w:tr>
            <w:tr w:rsidR="0017650D" w:rsidRPr="00AB7529" w14:paraId="544AA31A" w14:textId="77777777" w:rsidTr="00A56130">
              <w:trPr>
                <w:trHeight w:val="300"/>
              </w:trPr>
              <w:tc>
                <w:tcPr>
                  <w:tcW w:w="2080" w:type="dxa"/>
                  <w:vMerge/>
                  <w:hideMark/>
                </w:tcPr>
                <w:p w14:paraId="780A5553" w14:textId="77777777" w:rsidR="0017650D" w:rsidRPr="00AB7529" w:rsidRDefault="0017650D" w:rsidP="0017650D">
                  <w:pPr>
                    <w:rPr>
                      <w:rFonts w:ascii="Times New Roman" w:hAnsi="Times New Roman" w:cs="Times New Roman"/>
                      <w:b/>
                      <w:bCs/>
                    </w:rPr>
                  </w:pPr>
                </w:p>
              </w:tc>
              <w:tc>
                <w:tcPr>
                  <w:tcW w:w="3700" w:type="dxa"/>
                  <w:hideMark/>
                </w:tcPr>
                <w:p w14:paraId="3F784032"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Viteza de scanare</w:t>
                  </w:r>
                </w:p>
              </w:tc>
              <w:tc>
                <w:tcPr>
                  <w:tcW w:w="3300" w:type="dxa"/>
                  <w:hideMark/>
                </w:tcPr>
                <w:p w14:paraId="03439F80"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min. 10 cm/sec</w:t>
                  </w:r>
                </w:p>
              </w:tc>
            </w:tr>
            <w:tr w:rsidR="0017650D" w:rsidRPr="00AB7529" w14:paraId="1EA18903" w14:textId="77777777" w:rsidTr="00A56130">
              <w:trPr>
                <w:trHeight w:val="300"/>
              </w:trPr>
              <w:tc>
                <w:tcPr>
                  <w:tcW w:w="2080" w:type="dxa"/>
                  <w:vMerge/>
                  <w:hideMark/>
                </w:tcPr>
                <w:p w14:paraId="4E5FFFBA" w14:textId="77777777" w:rsidR="0017650D" w:rsidRPr="00AB7529" w:rsidRDefault="0017650D" w:rsidP="0017650D">
                  <w:pPr>
                    <w:rPr>
                      <w:rFonts w:ascii="Times New Roman" w:hAnsi="Times New Roman" w:cs="Times New Roman"/>
                      <w:b/>
                      <w:bCs/>
                    </w:rPr>
                  </w:pPr>
                </w:p>
              </w:tc>
              <w:tc>
                <w:tcPr>
                  <w:tcW w:w="3700" w:type="dxa"/>
                  <w:hideMark/>
                </w:tcPr>
                <w:p w14:paraId="53E266E6"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Rata de achizitie</w:t>
                  </w:r>
                </w:p>
              </w:tc>
              <w:tc>
                <w:tcPr>
                  <w:tcW w:w="3300" w:type="dxa"/>
                  <w:hideMark/>
                </w:tcPr>
                <w:p w14:paraId="2F9267B6"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min. 3 fps</w:t>
                  </w:r>
                </w:p>
              </w:tc>
            </w:tr>
            <w:tr w:rsidR="0017650D" w:rsidRPr="00AB7529" w14:paraId="45E97420" w14:textId="77777777" w:rsidTr="00A56130">
              <w:trPr>
                <w:trHeight w:val="315"/>
              </w:trPr>
              <w:tc>
                <w:tcPr>
                  <w:tcW w:w="2080" w:type="dxa"/>
                  <w:vMerge w:val="restart"/>
                  <w:hideMark/>
                </w:tcPr>
                <w:p w14:paraId="3611EE0A"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Caracteristicele imaginii</w:t>
                  </w:r>
                </w:p>
              </w:tc>
              <w:tc>
                <w:tcPr>
                  <w:tcW w:w="3700" w:type="dxa"/>
                  <w:hideMark/>
                </w:tcPr>
                <w:p w14:paraId="68E5C714"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Afişarea ultimei imagini</w:t>
                  </w:r>
                </w:p>
              </w:tc>
              <w:tc>
                <w:tcPr>
                  <w:tcW w:w="3300" w:type="dxa"/>
                  <w:hideMark/>
                </w:tcPr>
                <w:p w14:paraId="5213351D"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da</w:t>
                  </w:r>
                </w:p>
              </w:tc>
            </w:tr>
            <w:tr w:rsidR="0017650D" w:rsidRPr="00AB7529" w14:paraId="7F9F89C2" w14:textId="77777777" w:rsidTr="00A56130">
              <w:trPr>
                <w:trHeight w:val="315"/>
              </w:trPr>
              <w:tc>
                <w:tcPr>
                  <w:tcW w:w="2080" w:type="dxa"/>
                  <w:vMerge/>
                  <w:hideMark/>
                </w:tcPr>
                <w:p w14:paraId="2818BA41" w14:textId="77777777" w:rsidR="0017650D" w:rsidRPr="00AB7529" w:rsidRDefault="0017650D" w:rsidP="0017650D">
                  <w:pPr>
                    <w:rPr>
                      <w:rFonts w:ascii="Times New Roman" w:hAnsi="Times New Roman" w:cs="Times New Roman"/>
                      <w:b/>
                      <w:bCs/>
                    </w:rPr>
                  </w:pPr>
                </w:p>
              </w:tc>
              <w:tc>
                <w:tcPr>
                  <w:tcW w:w="3700" w:type="dxa"/>
                  <w:hideMark/>
                </w:tcPr>
                <w:p w14:paraId="57AE2628"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Memorie ciclu</w:t>
                  </w:r>
                </w:p>
              </w:tc>
              <w:tc>
                <w:tcPr>
                  <w:tcW w:w="3300" w:type="dxa"/>
                  <w:hideMark/>
                </w:tcPr>
                <w:p w14:paraId="4EFA9E81"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da</w:t>
                  </w:r>
                </w:p>
              </w:tc>
            </w:tr>
            <w:tr w:rsidR="0017650D" w:rsidRPr="00AB7529" w14:paraId="0F364DEE" w14:textId="77777777" w:rsidTr="00A56130">
              <w:trPr>
                <w:trHeight w:val="315"/>
              </w:trPr>
              <w:tc>
                <w:tcPr>
                  <w:tcW w:w="2080" w:type="dxa"/>
                  <w:vMerge/>
                  <w:hideMark/>
                </w:tcPr>
                <w:p w14:paraId="2674E1F2" w14:textId="77777777" w:rsidR="0017650D" w:rsidRPr="00AB7529" w:rsidRDefault="0017650D" w:rsidP="0017650D">
                  <w:pPr>
                    <w:rPr>
                      <w:rFonts w:ascii="Times New Roman" w:hAnsi="Times New Roman" w:cs="Times New Roman"/>
                      <w:b/>
                      <w:bCs/>
                    </w:rPr>
                  </w:pPr>
                </w:p>
              </w:tc>
              <w:tc>
                <w:tcPr>
                  <w:tcW w:w="3700" w:type="dxa"/>
                  <w:hideMark/>
                </w:tcPr>
                <w:p w14:paraId="6D0CCE2A"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Afișarea dozei de iradiere</w:t>
                  </w:r>
                </w:p>
              </w:tc>
              <w:tc>
                <w:tcPr>
                  <w:tcW w:w="3300" w:type="dxa"/>
                  <w:hideMark/>
                </w:tcPr>
                <w:p w14:paraId="1F4E0584"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da</w:t>
                  </w:r>
                </w:p>
              </w:tc>
            </w:tr>
            <w:tr w:rsidR="0017650D" w:rsidRPr="00AB7529" w14:paraId="7DB9C9E1" w14:textId="77777777" w:rsidTr="00A56130">
              <w:trPr>
                <w:trHeight w:val="300"/>
              </w:trPr>
              <w:tc>
                <w:tcPr>
                  <w:tcW w:w="2080" w:type="dxa"/>
                  <w:vMerge/>
                  <w:hideMark/>
                </w:tcPr>
                <w:p w14:paraId="3158670C" w14:textId="77777777" w:rsidR="0017650D" w:rsidRPr="00AB7529" w:rsidRDefault="0017650D" w:rsidP="0017650D">
                  <w:pPr>
                    <w:rPr>
                      <w:rFonts w:ascii="Times New Roman" w:hAnsi="Times New Roman" w:cs="Times New Roman"/>
                      <w:b/>
                      <w:bCs/>
                    </w:rPr>
                  </w:pPr>
                </w:p>
              </w:tc>
              <w:tc>
                <w:tcPr>
                  <w:tcW w:w="3700" w:type="dxa"/>
                  <w:hideMark/>
                </w:tcPr>
                <w:p w14:paraId="27760B0E"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Colimarea virtuală</w:t>
                  </w:r>
                </w:p>
              </w:tc>
              <w:tc>
                <w:tcPr>
                  <w:tcW w:w="3300" w:type="dxa"/>
                  <w:hideMark/>
                </w:tcPr>
                <w:p w14:paraId="7692EDCD"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da</w:t>
                  </w:r>
                </w:p>
              </w:tc>
            </w:tr>
            <w:tr w:rsidR="0017650D" w:rsidRPr="00AB7529" w14:paraId="0CC053A8" w14:textId="77777777" w:rsidTr="00A56130">
              <w:trPr>
                <w:trHeight w:val="300"/>
              </w:trPr>
              <w:tc>
                <w:tcPr>
                  <w:tcW w:w="2080" w:type="dxa"/>
                  <w:vMerge w:val="restart"/>
                  <w:hideMark/>
                </w:tcPr>
                <w:p w14:paraId="5B82B90B"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Masa de examinare</w:t>
                  </w:r>
                </w:p>
              </w:tc>
              <w:tc>
                <w:tcPr>
                  <w:tcW w:w="3700" w:type="dxa"/>
                  <w:hideMark/>
                </w:tcPr>
                <w:p w14:paraId="4101C206"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Greutatea maximă a pacientului</w:t>
                  </w:r>
                </w:p>
              </w:tc>
              <w:tc>
                <w:tcPr>
                  <w:tcW w:w="3300" w:type="dxa"/>
                  <w:hideMark/>
                </w:tcPr>
                <w:p w14:paraId="7B7D30A6"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≥250 kg</w:t>
                  </w:r>
                </w:p>
              </w:tc>
            </w:tr>
            <w:tr w:rsidR="0017650D" w:rsidRPr="00AB7529" w14:paraId="04A9FC89" w14:textId="77777777" w:rsidTr="00A56130">
              <w:trPr>
                <w:trHeight w:val="300"/>
              </w:trPr>
              <w:tc>
                <w:tcPr>
                  <w:tcW w:w="2080" w:type="dxa"/>
                  <w:vMerge/>
                  <w:hideMark/>
                </w:tcPr>
                <w:p w14:paraId="4956178B" w14:textId="77777777" w:rsidR="0017650D" w:rsidRPr="00AB7529" w:rsidRDefault="0017650D" w:rsidP="0017650D">
                  <w:pPr>
                    <w:rPr>
                      <w:rFonts w:ascii="Times New Roman" w:hAnsi="Times New Roman" w:cs="Times New Roman"/>
                      <w:b/>
                      <w:bCs/>
                    </w:rPr>
                  </w:pPr>
                </w:p>
              </w:tc>
              <w:tc>
                <w:tcPr>
                  <w:tcW w:w="3700" w:type="dxa"/>
                  <w:hideMark/>
                </w:tcPr>
                <w:p w14:paraId="06D1FC3A"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 xml:space="preserve">Dimensiuni </w:t>
                  </w:r>
                </w:p>
              </w:tc>
              <w:tc>
                <w:tcPr>
                  <w:tcW w:w="3300" w:type="dxa"/>
                  <w:hideMark/>
                </w:tcPr>
                <w:p w14:paraId="40C5F08C"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≥220x70 cm</w:t>
                  </w:r>
                </w:p>
              </w:tc>
            </w:tr>
            <w:tr w:rsidR="0017650D" w:rsidRPr="00AB7529" w14:paraId="3C6A769D" w14:textId="77777777" w:rsidTr="00A56130">
              <w:trPr>
                <w:trHeight w:val="300"/>
              </w:trPr>
              <w:tc>
                <w:tcPr>
                  <w:tcW w:w="2080" w:type="dxa"/>
                  <w:vMerge/>
                  <w:hideMark/>
                </w:tcPr>
                <w:p w14:paraId="0849C6CD" w14:textId="77777777" w:rsidR="0017650D" w:rsidRPr="00AB7529" w:rsidRDefault="0017650D" w:rsidP="0017650D">
                  <w:pPr>
                    <w:rPr>
                      <w:rFonts w:ascii="Times New Roman" w:hAnsi="Times New Roman" w:cs="Times New Roman"/>
                      <w:b/>
                      <w:bCs/>
                    </w:rPr>
                  </w:pPr>
                </w:p>
              </w:tc>
              <w:tc>
                <w:tcPr>
                  <w:tcW w:w="3700" w:type="dxa"/>
                  <w:hideMark/>
                </w:tcPr>
                <w:p w14:paraId="115C4E56"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Mișcarea laterală</w:t>
                  </w:r>
                </w:p>
              </w:tc>
              <w:tc>
                <w:tcPr>
                  <w:tcW w:w="3300" w:type="dxa"/>
                  <w:hideMark/>
                </w:tcPr>
                <w:p w14:paraId="1D3604FF"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≥25 cm</w:t>
                  </w:r>
                </w:p>
              </w:tc>
            </w:tr>
            <w:tr w:rsidR="0017650D" w:rsidRPr="00AB7529" w14:paraId="409BE91C" w14:textId="77777777" w:rsidTr="00A56130">
              <w:trPr>
                <w:trHeight w:val="600"/>
              </w:trPr>
              <w:tc>
                <w:tcPr>
                  <w:tcW w:w="2080" w:type="dxa"/>
                  <w:vMerge/>
                  <w:hideMark/>
                </w:tcPr>
                <w:p w14:paraId="5B5545EB" w14:textId="77777777" w:rsidR="0017650D" w:rsidRPr="00AB7529" w:rsidRDefault="0017650D" w:rsidP="0017650D">
                  <w:pPr>
                    <w:rPr>
                      <w:rFonts w:ascii="Times New Roman" w:hAnsi="Times New Roman" w:cs="Times New Roman"/>
                      <w:b/>
                      <w:bCs/>
                    </w:rPr>
                  </w:pPr>
                </w:p>
              </w:tc>
              <w:tc>
                <w:tcPr>
                  <w:tcW w:w="3700" w:type="dxa"/>
                  <w:hideMark/>
                </w:tcPr>
                <w:p w14:paraId="71681CE3"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Deplasare longitudinală a turnului de imagine</w:t>
                  </w:r>
                </w:p>
              </w:tc>
              <w:tc>
                <w:tcPr>
                  <w:tcW w:w="3300" w:type="dxa"/>
                  <w:hideMark/>
                </w:tcPr>
                <w:p w14:paraId="42292C79"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≥160 cm</w:t>
                  </w:r>
                </w:p>
              </w:tc>
            </w:tr>
            <w:tr w:rsidR="0017650D" w:rsidRPr="00AB7529" w14:paraId="0CB7CBED" w14:textId="77777777" w:rsidTr="00A56130">
              <w:trPr>
                <w:trHeight w:val="300"/>
              </w:trPr>
              <w:tc>
                <w:tcPr>
                  <w:tcW w:w="2080" w:type="dxa"/>
                  <w:vMerge/>
                  <w:hideMark/>
                </w:tcPr>
                <w:p w14:paraId="384AB821" w14:textId="77777777" w:rsidR="0017650D" w:rsidRPr="00AB7529" w:rsidRDefault="0017650D" w:rsidP="0017650D">
                  <w:pPr>
                    <w:rPr>
                      <w:rFonts w:ascii="Times New Roman" w:hAnsi="Times New Roman" w:cs="Times New Roman"/>
                      <w:b/>
                      <w:bCs/>
                    </w:rPr>
                  </w:pPr>
                </w:p>
              </w:tc>
              <w:tc>
                <w:tcPr>
                  <w:tcW w:w="3700" w:type="dxa"/>
                  <w:hideMark/>
                </w:tcPr>
                <w:p w14:paraId="2586A57A"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Mișcarea verticală</w:t>
                  </w:r>
                </w:p>
              </w:tc>
              <w:tc>
                <w:tcPr>
                  <w:tcW w:w="3300" w:type="dxa"/>
                  <w:hideMark/>
                </w:tcPr>
                <w:p w14:paraId="39870AD8"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≥50-110 cm</w:t>
                  </w:r>
                </w:p>
              </w:tc>
            </w:tr>
            <w:tr w:rsidR="0017650D" w:rsidRPr="00AB7529" w14:paraId="5C01E259" w14:textId="77777777" w:rsidTr="00A56130">
              <w:trPr>
                <w:trHeight w:val="300"/>
              </w:trPr>
              <w:tc>
                <w:tcPr>
                  <w:tcW w:w="2080" w:type="dxa"/>
                  <w:vMerge/>
                  <w:hideMark/>
                </w:tcPr>
                <w:p w14:paraId="0216F335" w14:textId="77777777" w:rsidR="0017650D" w:rsidRPr="00AB7529" w:rsidRDefault="0017650D" w:rsidP="0017650D">
                  <w:pPr>
                    <w:rPr>
                      <w:rFonts w:ascii="Times New Roman" w:hAnsi="Times New Roman" w:cs="Times New Roman"/>
                      <w:b/>
                      <w:bCs/>
                    </w:rPr>
                  </w:pPr>
                </w:p>
              </w:tc>
              <w:tc>
                <w:tcPr>
                  <w:tcW w:w="3700" w:type="dxa"/>
                  <w:hideMark/>
                </w:tcPr>
                <w:p w14:paraId="457CDCE5"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Înclinarea mesei</w:t>
                  </w:r>
                </w:p>
              </w:tc>
              <w:tc>
                <w:tcPr>
                  <w:tcW w:w="3300" w:type="dxa"/>
                  <w:hideMark/>
                </w:tcPr>
                <w:p w14:paraId="62331036"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90 /- 90 grade</w:t>
                  </w:r>
                </w:p>
              </w:tc>
            </w:tr>
            <w:tr w:rsidR="0017650D" w:rsidRPr="00AB7529" w14:paraId="318AA535" w14:textId="77777777" w:rsidTr="00A56130">
              <w:trPr>
                <w:trHeight w:val="600"/>
              </w:trPr>
              <w:tc>
                <w:tcPr>
                  <w:tcW w:w="2080" w:type="dxa"/>
                  <w:vMerge/>
                  <w:hideMark/>
                </w:tcPr>
                <w:p w14:paraId="4F555E67" w14:textId="77777777" w:rsidR="0017650D" w:rsidRPr="00AB7529" w:rsidRDefault="0017650D" w:rsidP="0017650D">
                  <w:pPr>
                    <w:rPr>
                      <w:rFonts w:ascii="Times New Roman" w:hAnsi="Times New Roman" w:cs="Times New Roman"/>
                      <w:b/>
                      <w:bCs/>
                    </w:rPr>
                  </w:pPr>
                </w:p>
              </w:tc>
              <w:tc>
                <w:tcPr>
                  <w:tcW w:w="3700" w:type="dxa"/>
                  <w:hideMark/>
                </w:tcPr>
                <w:p w14:paraId="191368BE"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Greutatea maximă a pacientului la înclinare</w:t>
                  </w:r>
                </w:p>
              </w:tc>
              <w:tc>
                <w:tcPr>
                  <w:tcW w:w="3300" w:type="dxa"/>
                  <w:hideMark/>
                </w:tcPr>
                <w:p w14:paraId="18A5F3E7"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≥200 kg</w:t>
                  </w:r>
                </w:p>
              </w:tc>
            </w:tr>
            <w:tr w:rsidR="0017650D" w:rsidRPr="00AB7529" w14:paraId="7A5B3840" w14:textId="77777777" w:rsidTr="00A56130">
              <w:trPr>
                <w:trHeight w:val="300"/>
              </w:trPr>
              <w:tc>
                <w:tcPr>
                  <w:tcW w:w="2080" w:type="dxa"/>
                  <w:vMerge/>
                  <w:hideMark/>
                </w:tcPr>
                <w:p w14:paraId="2EF0B640" w14:textId="77777777" w:rsidR="0017650D" w:rsidRPr="00AB7529" w:rsidRDefault="0017650D" w:rsidP="0017650D">
                  <w:pPr>
                    <w:rPr>
                      <w:rFonts w:ascii="Times New Roman" w:hAnsi="Times New Roman" w:cs="Times New Roman"/>
                      <w:b/>
                      <w:bCs/>
                    </w:rPr>
                  </w:pPr>
                </w:p>
              </w:tc>
              <w:tc>
                <w:tcPr>
                  <w:tcW w:w="3700" w:type="dxa"/>
                  <w:hideMark/>
                </w:tcPr>
                <w:p w14:paraId="638C807A"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Indicator poziție</w:t>
                  </w:r>
                </w:p>
              </w:tc>
              <w:tc>
                <w:tcPr>
                  <w:tcW w:w="3300" w:type="dxa"/>
                  <w:hideMark/>
                </w:tcPr>
                <w:p w14:paraId="2029B040"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da</w:t>
                  </w:r>
                </w:p>
              </w:tc>
            </w:tr>
            <w:tr w:rsidR="0017650D" w:rsidRPr="00AB7529" w14:paraId="713ABD43" w14:textId="77777777" w:rsidTr="00A56130">
              <w:trPr>
                <w:trHeight w:val="300"/>
              </w:trPr>
              <w:tc>
                <w:tcPr>
                  <w:tcW w:w="2080" w:type="dxa"/>
                  <w:vMerge/>
                  <w:hideMark/>
                </w:tcPr>
                <w:p w14:paraId="1889E783" w14:textId="77777777" w:rsidR="0017650D" w:rsidRPr="00AB7529" w:rsidRDefault="0017650D" w:rsidP="0017650D">
                  <w:pPr>
                    <w:rPr>
                      <w:rFonts w:ascii="Times New Roman" w:hAnsi="Times New Roman" w:cs="Times New Roman"/>
                      <w:b/>
                      <w:bCs/>
                    </w:rPr>
                  </w:pPr>
                </w:p>
              </w:tc>
              <w:tc>
                <w:tcPr>
                  <w:tcW w:w="3700" w:type="dxa"/>
                  <w:hideMark/>
                </w:tcPr>
                <w:p w14:paraId="7D835498"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 xml:space="preserve">Asigurarea mișcării motorizată </w:t>
                  </w:r>
                </w:p>
              </w:tc>
              <w:tc>
                <w:tcPr>
                  <w:tcW w:w="3300" w:type="dxa"/>
                  <w:hideMark/>
                </w:tcPr>
                <w:p w14:paraId="32513A6A"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da</w:t>
                  </w:r>
                </w:p>
              </w:tc>
            </w:tr>
            <w:tr w:rsidR="0017650D" w:rsidRPr="00AB7529" w14:paraId="7F4C77E0" w14:textId="77777777" w:rsidTr="00A56130">
              <w:trPr>
                <w:trHeight w:val="300"/>
              </w:trPr>
              <w:tc>
                <w:tcPr>
                  <w:tcW w:w="2080" w:type="dxa"/>
                  <w:vMerge w:val="restart"/>
                  <w:hideMark/>
                </w:tcPr>
                <w:p w14:paraId="757B9B7D"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Generatorul</w:t>
                  </w:r>
                </w:p>
              </w:tc>
              <w:tc>
                <w:tcPr>
                  <w:tcW w:w="3700" w:type="dxa"/>
                  <w:hideMark/>
                </w:tcPr>
                <w:p w14:paraId="2208F6D5"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 xml:space="preserve">Puterea </w:t>
                  </w:r>
                </w:p>
              </w:tc>
              <w:tc>
                <w:tcPr>
                  <w:tcW w:w="3300" w:type="dxa"/>
                  <w:hideMark/>
                </w:tcPr>
                <w:p w14:paraId="4CF21CEC"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≥80 kW</w:t>
                  </w:r>
                </w:p>
              </w:tc>
            </w:tr>
            <w:tr w:rsidR="0017650D" w:rsidRPr="00AB7529" w14:paraId="402C2599" w14:textId="77777777" w:rsidTr="00A56130">
              <w:trPr>
                <w:trHeight w:val="300"/>
              </w:trPr>
              <w:tc>
                <w:tcPr>
                  <w:tcW w:w="2080" w:type="dxa"/>
                  <w:vMerge/>
                  <w:hideMark/>
                </w:tcPr>
                <w:p w14:paraId="339FCD07" w14:textId="77777777" w:rsidR="0017650D" w:rsidRPr="00AB7529" w:rsidRDefault="0017650D" w:rsidP="0017650D">
                  <w:pPr>
                    <w:rPr>
                      <w:rFonts w:ascii="Times New Roman" w:hAnsi="Times New Roman" w:cs="Times New Roman"/>
                      <w:b/>
                      <w:bCs/>
                    </w:rPr>
                  </w:pPr>
                </w:p>
              </w:tc>
              <w:tc>
                <w:tcPr>
                  <w:tcW w:w="3700" w:type="dxa"/>
                  <w:hideMark/>
                </w:tcPr>
                <w:p w14:paraId="14895ABD"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Radiografia</w:t>
                  </w:r>
                </w:p>
              </w:tc>
              <w:tc>
                <w:tcPr>
                  <w:tcW w:w="3300" w:type="dxa"/>
                  <w:hideMark/>
                </w:tcPr>
                <w:p w14:paraId="746ACC4A"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≥40-150 KV</w:t>
                  </w:r>
                </w:p>
              </w:tc>
            </w:tr>
            <w:tr w:rsidR="0017650D" w:rsidRPr="00AB7529" w14:paraId="24F27F30" w14:textId="77777777" w:rsidTr="00A56130">
              <w:trPr>
                <w:trHeight w:val="300"/>
              </w:trPr>
              <w:tc>
                <w:tcPr>
                  <w:tcW w:w="2080" w:type="dxa"/>
                  <w:vMerge/>
                  <w:hideMark/>
                </w:tcPr>
                <w:p w14:paraId="78AB3C04" w14:textId="77777777" w:rsidR="0017650D" w:rsidRPr="00AB7529" w:rsidRDefault="0017650D" w:rsidP="0017650D">
                  <w:pPr>
                    <w:rPr>
                      <w:rFonts w:ascii="Times New Roman" w:hAnsi="Times New Roman" w:cs="Times New Roman"/>
                      <w:b/>
                      <w:bCs/>
                    </w:rPr>
                  </w:pPr>
                </w:p>
              </w:tc>
              <w:tc>
                <w:tcPr>
                  <w:tcW w:w="3700" w:type="dxa"/>
                  <w:hideMark/>
                </w:tcPr>
                <w:p w14:paraId="5C2A52B2"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Gama radiografică</w:t>
                  </w:r>
                </w:p>
              </w:tc>
              <w:tc>
                <w:tcPr>
                  <w:tcW w:w="3300" w:type="dxa"/>
                  <w:hideMark/>
                </w:tcPr>
                <w:p w14:paraId="5EB37092"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≥0.5-800 mAs</w:t>
                  </w:r>
                </w:p>
              </w:tc>
            </w:tr>
            <w:tr w:rsidR="0017650D" w:rsidRPr="00AB7529" w14:paraId="3C221463" w14:textId="77777777" w:rsidTr="00A56130">
              <w:trPr>
                <w:trHeight w:val="300"/>
              </w:trPr>
              <w:tc>
                <w:tcPr>
                  <w:tcW w:w="2080" w:type="dxa"/>
                  <w:vMerge/>
                  <w:hideMark/>
                </w:tcPr>
                <w:p w14:paraId="0606085E" w14:textId="77777777" w:rsidR="0017650D" w:rsidRPr="00AB7529" w:rsidRDefault="0017650D" w:rsidP="0017650D">
                  <w:pPr>
                    <w:rPr>
                      <w:rFonts w:ascii="Times New Roman" w:hAnsi="Times New Roman" w:cs="Times New Roman"/>
                      <w:b/>
                      <w:bCs/>
                    </w:rPr>
                  </w:pPr>
                </w:p>
              </w:tc>
              <w:tc>
                <w:tcPr>
                  <w:tcW w:w="3700" w:type="dxa"/>
                  <w:hideMark/>
                </w:tcPr>
                <w:p w14:paraId="307BACE8"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Fluoroscopia</w:t>
                  </w:r>
                </w:p>
              </w:tc>
              <w:tc>
                <w:tcPr>
                  <w:tcW w:w="3300" w:type="dxa"/>
                  <w:hideMark/>
                </w:tcPr>
                <w:p w14:paraId="13A500F3"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≥50-120KV</w:t>
                  </w:r>
                </w:p>
              </w:tc>
            </w:tr>
            <w:tr w:rsidR="0017650D" w:rsidRPr="00AB7529" w14:paraId="663E2E24" w14:textId="77777777" w:rsidTr="00A56130">
              <w:trPr>
                <w:trHeight w:val="600"/>
              </w:trPr>
              <w:tc>
                <w:tcPr>
                  <w:tcW w:w="2080" w:type="dxa"/>
                  <w:vMerge w:val="restart"/>
                  <w:hideMark/>
                </w:tcPr>
                <w:p w14:paraId="0274F6F4"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Tub X-ray</w:t>
                  </w:r>
                </w:p>
              </w:tc>
              <w:tc>
                <w:tcPr>
                  <w:tcW w:w="3700" w:type="dxa"/>
                  <w:hideMark/>
                </w:tcPr>
                <w:p w14:paraId="5C32B213"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Capacitate de stocare termica a asmblului</w:t>
                  </w:r>
                </w:p>
              </w:tc>
              <w:tc>
                <w:tcPr>
                  <w:tcW w:w="3300" w:type="dxa"/>
                  <w:hideMark/>
                </w:tcPr>
                <w:p w14:paraId="1FE66F07"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min. 700 kHU</w:t>
                  </w:r>
                </w:p>
              </w:tc>
            </w:tr>
            <w:tr w:rsidR="0017650D" w:rsidRPr="00AB7529" w14:paraId="4D3C443A" w14:textId="77777777" w:rsidTr="00A56130">
              <w:trPr>
                <w:trHeight w:val="300"/>
              </w:trPr>
              <w:tc>
                <w:tcPr>
                  <w:tcW w:w="2080" w:type="dxa"/>
                  <w:vMerge/>
                  <w:hideMark/>
                </w:tcPr>
                <w:p w14:paraId="7A7D09AB" w14:textId="77777777" w:rsidR="0017650D" w:rsidRPr="00AB7529" w:rsidRDefault="0017650D" w:rsidP="0017650D">
                  <w:pPr>
                    <w:rPr>
                      <w:rFonts w:ascii="Times New Roman" w:hAnsi="Times New Roman" w:cs="Times New Roman"/>
                      <w:b/>
                      <w:bCs/>
                    </w:rPr>
                  </w:pPr>
                </w:p>
              </w:tc>
              <w:tc>
                <w:tcPr>
                  <w:tcW w:w="3700" w:type="dxa"/>
                  <w:hideMark/>
                </w:tcPr>
                <w:p w14:paraId="29E8E939"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Pata focala mica, marime</w:t>
                  </w:r>
                </w:p>
              </w:tc>
              <w:tc>
                <w:tcPr>
                  <w:tcW w:w="3300" w:type="dxa"/>
                  <w:hideMark/>
                </w:tcPr>
                <w:p w14:paraId="6747EC2C"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max. 0.7mm</w:t>
                  </w:r>
                </w:p>
              </w:tc>
            </w:tr>
            <w:tr w:rsidR="0017650D" w:rsidRPr="00AB7529" w14:paraId="0EA1284B" w14:textId="77777777" w:rsidTr="00A56130">
              <w:trPr>
                <w:trHeight w:val="300"/>
              </w:trPr>
              <w:tc>
                <w:tcPr>
                  <w:tcW w:w="2080" w:type="dxa"/>
                  <w:vMerge/>
                  <w:hideMark/>
                </w:tcPr>
                <w:p w14:paraId="1C1242A9" w14:textId="77777777" w:rsidR="0017650D" w:rsidRPr="00AB7529" w:rsidRDefault="0017650D" w:rsidP="0017650D">
                  <w:pPr>
                    <w:rPr>
                      <w:rFonts w:ascii="Times New Roman" w:hAnsi="Times New Roman" w:cs="Times New Roman"/>
                      <w:b/>
                      <w:bCs/>
                    </w:rPr>
                  </w:pPr>
                </w:p>
              </w:tc>
              <w:tc>
                <w:tcPr>
                  <w:tcW w:w="3700" w:type="dxa"/>
                  <w:hideMark/>
                </w:tcPr>
                <w:p w14:paraId="0393FBDB"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Pata focala mare, marime</w:t>
                  </w:r>
                </w:p>
              </w:tc>
              <w:tc>
                <w:tcPr>
                  <w:tcW w:w="3300" w:type="dxa"/>
                  <w:hideMark/>
                </w:tcPr>
                <w:p w14:paraId="5F31A559"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min. 1.1 mm</w:t>
                  </w:r>
                </w:p>
              </w:tc>
            </w:tr>
            <w:tr w:rsidR="0017650D" w:rsidRPr="00AB7529" w14:paraId="376903AD" w14:textId="77777777" w:rsidTr="00A56130">
              <w:trPr>
                <w:trHeight w:val="300"/>
              </w:trPr>
              <w:tc>
                <w:tcPr>
                  <w:tcW w:w="2080" w:type="dxa"/>
                  <w:vMerge/>
                  <w:hideMark/>
                </w:tcPr>
                <w:p w14:paraId="57937A5F" w14:textId="77777777" w:rsidR="0017650D" w:rsidRPr="00AB7529" w:rsidRDefault="0017650D" w:rsidP="0017650D">
                  <w:pPr>
                    <w:rPr>
                      <w:rFonts w:ascii="Times New Roman" w:hAnsi="Times New Roman" w:cs="Times New Roman"/>
                      <w:b/>
                      <w:bCs/>
                    </w:rPr>
                  </w:pPr>
                </w:p>
              </w:tc>
              <w:tc>
                <w:tcPr>
                  <w:tcW w:w="3700" w:type="dxa"/>
                  <w:hideMark/>
                </w:tcPr>
                <w:p w14:paraId="4FCA6008"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Putere pata focal mica</w:t>
                  </w:r>
                </w:p>
              </w:tc>
              <w:tc>
                <w:tcPr>
                  <w:tcW w:w="3300" w:type="dxa"/>
                  <w:hideMark/>
                </w:tcPr>
                <w:p w14:paraId="21D304B9"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max. 60kW</w:t>
                  </w:r>
                </w:p>
              </w:tc>
            </w:tr>
            <w:tr w:rsidR="0017650D" w:rsidRPr="00AB7529" w14:paraId="7C2307F6" w14:textId="77777777" w:rsidTr="00A56130">
              <w:trPr>
                <w:trHeight w:val="300"/>
              </w:trPr>
              <w:tc>
                <w:tcPr>
                  <w:tcW w:w="2080" w:type="dxa"/>
                  <w:vMerge/>
                  <w:hideMark/>
                </w:tcPr>
                <w:p w14:paraId="52BECEDA" w14:textId="77777777" w:rsidR="0017650D" w:rsidRPr="00AB7529" w:rsidRDefault="0017650D" w:rsidP="0017650D">
                  <w:pPr>
                    <w:rPr>
                      <w:rFonts w:ascii="Times New Roman" w:hAnsi="Times New Roman" w:cs="Times New Roman"/>
                      <w:b/>
                      <w:bCs/>
                    </w:rPr>
                  </w:pPr>
                </w:p>
              </w:tc>
              <w:tc>
                <w:tcPr>
                  <w:tcW w:w="3700" w:type="dxa"/>
                  <w:hideMark/>
                </w:tcPr>
                <w:p w14:paraId="7D125436"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Putere pata focal mare</w:t>
                  </w:r>
                </w:p>
              </w:tc>
              <w:tc>
                <w:tcPr>
                  <w:tcW w:w="3300" w:type="dxa"/>
                  <w:hideMark/>
                </w:tcPr>
                <w:p w14:paraId="4335A5B6"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min.  80kW</w:t>
                  </w:r>
                </w:p>
              </w:tc>
            </w:tr>
            <w:tr w:rsidR="0017650D" w:rsidRPr="00AB7529" w14:paraId="670F995E" w14:textId="77777777" w:rsidTr="00A56130">
              <w:trPr>
                <w:trHeight w:val="300"/>
              </w:trPr>
              <w:tc>
                <w:tcPr>
                  <w:tcW w:w="2080" w:type="dxa"/>
                  <w:vMerge/>
                  <w:hideMark/>
                </w:tcPr>
                <w:p w14:paraId="66F56831" w14:textId="77777777" w:rsidR="0017650D" w:rsidRPr="00AB7529" w:rsidRDefault="0017650D" w:rsidP="0017650D">
                  <w:pPr>
                    <w:rPr>
                      <w:rFonts w:ascii="Times New Roman" w:hAnsi="Times New Roman" w:cs="Times New Roman"/>
                      <w:b/>
                      <w:bCs/>
                    </w:rPr>
                  </w:pPr>
                </w:p>
              </w:tc>
              <w:tc>
                <w:tcPr>
                  <w:tcW w:w="3700" w:type="dxa"/>
                  <w:hideMark/>
                </w:tcPr>
                <w:p w14:paraId="6FAB1B81"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kV max radiografie</w:t>
                  </w:r>
                </w:p>
              </w:tc>
              <w:tc>
                <w:tcPr>
                  <w:tcW w:w="3300" w:type="dxa"/>
                  <w:hideMark/>
                </w:tcPr>
                <w:p w14:paraId="124B1FCC"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min. 150kV</w:t>
                  </w:r>
                </w:p>
              </w:tc>
            </w:tr>
            <w:tr w:rsidR="0017650D" w:rsidRPr="00AB7529" w14:paraId="3E739DD0" w14:textId="77777777" w:rsidTr="00A56130">
              <w:trPr>
                <w:trHeight w:val="300"/>
              </w:trPr>
              <w:tc>
                <w:tcPr>
                  <w:tcW w:w="2080" w:type="dxa"/>
                  <w:vMerge/>
                  <w:hideMark/>
                </w:tcPr>
                <w:p w14:paraId="5C7B9732" w14:textId="77777777" w:rsidR="0017650D" w:rsidRPr="00AB7529" w:rsidRDefault="0017650D" w:rsidP="0017650D">
                  <w:pPr>
                    <w:rPr>
                      <w:rFonts w:ascii="Times New Roman" w:hAnsi="Times New Roman" w:cs="Times New Roman"/>
                      <w:b/>
                      <w:bCs/>
                    </w:rPr>
                  </w:pPr>
                </w:p>
              </w:tc>
              <w:tc>
                <w:tcPr>
                  <w:tcW w:w="3700" w:type="dxa"/>
                  <w:hideMark/>
                </w:tcPr>
                <w:p w14:paraId="0C643029"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kV max radiofluroscopie</w:t>
                  </w:r>
                </w:p>
              </w:tc>
              <w:tc>
                <w:tcPr>
                  <w:tcW w:w="3300" w:type="dxa"/>
                  <w:hideMark/>
                </w:tcPr>
                <w:p w14:paraId="7A9843F2"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min. 125kV</w:t>
                  </w:r>
                </w:p>
              </w:tc>
            </w:tr>
            <w:tr w:rsidR="0017650D" w:rsidRPr="00AB7529" w14:paraId="54CF5D6B" w14:textId="77777777" w:rsidTr="00A56130">
              <w:trPr>
                <w:trHeight w:val="300"/>
              </w:trPr>
              <w:tc>
                <w:tcPr>
                  <w:tcW w:w="2080" w:type="dxa"/>
                  <w:vMerge w:val="restart"/>
                  <w:hideMark/>
                </w:tcPr>
                <w:p w14:paraId="747A1AFD"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Colimator</w:t>
                  </w:r>
                </w:p>
              </w:tc>
              <w:tc>
                <w:tcPr>
                  <w:tcW w:w="3700" w:type="dxa"/>
                  <w:hideMark/>
                </w:tcPr>
                <w:p w14:paraId="0B6A415E"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Regim lucru</w:t>
                  </w:r>
                </w:p>
              </w:tc>
              <w:tc>
                <w:tcPr>
                  <w:tcW w:w="3300" w:type="dxa"/>
                  <w:hideMark/>
                </w:tcPr>
                <w:p w14:paraId="065A6488"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min. automat si manual</w:t>
                  </w:r>
                </w:p>
              </w:tc>
            </w:tr>
            <w:tr w:rsidR="0017650D" w:rsidRPr="00AB7529" w14:paraId="17FB25C1" w14:textId="77777777" w:rsidTr="00A56130">
              <w:trPr>
                <w:trHeight w:val="300"/>
              </w:trPr>
              <w:tc>
                <w:tcPr>
                  <w:tcW w:w="2080" w:type="dxa"/>
                  <w:vMerge/>
                  <w:hideMark/>
                </w:tcPr>
                <w:p w14:paraId="323FAB90" w14:textId="77777777" w:rsidR="0017650D" w:rsidRPr="00AB7529" w:rsidRDefault="0017650D" w:rsidP="0017650D">
                  <w:pPr>
                    <w:rPr>
                      <w:rFonts w:ascii="Times New Roman" w:hAnsi="Times New Roman" w:cs="Times New Roman"/>
                      <w:b/>
                      <w:bCs/>
                    </w:rPr>
                  </w:pPr>
                </w:p>
              </w:tc>
              <w:tc>
                <w:tcPr>
                  <w:tcW w:w="3700" w:type="dxa"/>
                  <w:hideMark/>
                </w:tcPr>
                <w:p w14:paraId="4FA5770C"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Tip sursa lumina</w:t>
                  </w:r>
                </w:p>
              </w:tc>
              <w:tc>
                <w:tcPr>
                  <w:tcW w:w="3300" w:type="dxa"/>
                  <w:hideMark/>
                </w:tcPr>
                <w:p w14:paraId="19D4E8FE"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LED</w:t>
                  </w:r>
                </w:p>
              </w:tc>
            </w:tr>
            <w:tr w:rsidR="0017650D" w:rsidRPr="00AB7529" w14:paraId="0A071391" w14:textId="77777777" w:rsidTr="00A56130">
              <w:trPr>
                <w:trHeight w:val="300"/>
              </w:trPr>
              <w:tc>
                <w:tcPr>
                  <w:tcW w:w="2080" w:type="dxa"/>
                  <w:vMerge/>
                  <w:hideMark/>
                </w:tcPr>
                <w:p w14:paraId="18E4098C" w14:textId="77777777" w:rsidR="0017650D" w:rsidRPr="00AB7529" w:rsidRDefault="0017650D" w:rsidP="0017650D">
                  <w:pPr>
                    <w:rPr>
                      <w:rFonts w:ascii="Times New Roman" w:hAnsi="Times New Roman" w:cs="Times New Roman"/>
                      <w:b/>
                      <w:bCs/>
                    </w:rPr>
                  </w:pPr>
                </w:p>
              </w:tc>
              <w:tc>
                <w:tcPr>
                  <w:tcW w:w="3700" w:type="dxa"/>
                  <w:hideMark/>
                </w:tcPr>
                <w:p w14:paraId="7F4F0EAE"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Tip colimare</w:t>
                  </w:r>
                </w:p>
              </w:tc>
              <w:tc>
                <w:tcPr>
                  <w:tcW w:w="3300" w:type="dxa"/>
                  <w:hideMark/>
                </w:tcPr>
                <w:p w14:paraId="16F32CB7"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min. rectangular</w:t>
                  </w:r>
                </w:p>
              </w:tc>
            </w:tr>
            <w:tr w:rsidR="0017650D" w:rsidRPr="00AB7529" w14:paraId="37237B64" w14:textId="77777777" w:rsidTr="00A56130">
              <w:trPr>
                <w:trHeight w:val="300"/>
              </w:trPr>
              <w:tc>
                <w:tcPr>
                  <w:tcW w:w="2080" w:type="dxa"/>
                  <w:vMerge/>
                  <w:hideMark/>
                </w:tcPr>
                <w:p w14:paraId="4C866629" w14:textId="77777777" w:rsidR="0017650D" w:rsidRPr="00AB7529" w:rsidRDefault="0017650D" w:rsidP="0017650D">
                  <w:pPr>
                    <w:rPr>
                      <w:rFonts w:ascii="Times New Roman" w:hAnsi="Times New Roman" w:cs="Times New Roman"/>
                      <w:b/>
                      <w:bCs/>
                    </w:rPr>
                  </w:pPr>
                </w:p>
              </w:tc>
              <w:tc>
                <w:tcPr>
                  <w:tcW w:w="3700" w:type="dxa"/>
                  <w:hideMark/>
                </w:tcPr>
                <w:p w14:paraId="5B0A0D7B"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Filtre incorporate</w:t>
                  </w:r>
                </w:p>
              </w:tc>
              <w:tc>
                <w:tcPr>
                  <w:tcW w:w="3300" w:type="dxa"/>
                  <w:hideMark/>
                </w:tcPr>
                <w:p w14:paraId="2BB418AD"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min. 3 tipuri</w:t>
                  </w:r>
                </w:p>
              </w:tc>
            </w:tr>
            <w:tr w:rsidR="0017650D" w:rsidRPr="00AB7529" w14:paraId="76A28826" w14:textId="77777777" w:rsidTr="00A56130">
              <w:trPr>
                <w:trHeight w:val="600"/>
              </w:trPr>
              <w:tc>
                <w:tcPr>
                  <w:tcW w:w="2080" w:type="dxa"/>
                  <w:vMerge w:val="restart"/>
                  <w:hideMark/>
                </w:tcPr>
                <w:p w14:paraId="67417D4C"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Display</w:t>
                  </w:r>
                </w:p>
              </w:tc>
              <w:tc>
                <w:tcPr>
                  <w:tcW w:w="3700" w:type="dxa"/>
                  <w:hideMark/>
                </w:tcPr>
                <w:p w14:paraId="5670C1DF"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Cantitate</w:t>
                  </w:r>
                </w:p>
              </w:tc>
              <w:tc>
                <w:tcPr>
                  <w:tcW w:w="3300" w:type="dxa"/>
                  <w:hideMark/>
                </w:tcPr>
                <w:p w14:paraId="3ECA6C1E"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minim 2 în sala de examinare;</w:t>
                  </w:r>
                  <w:r w:rsidRPr="00AB7529">
                    <w:rPr>
                      <w:rFonts w:ascii="Times New Roman" w:hAnsi="Times New Roman" w:cs="Times New Roman"/>
                    </w:rPr>
                    <w:br/>
                    <w:t>minim 2 în sala de control;</w:t>
                  </w:r>
                </w:p>
              </w:tc>
            </w:tr>
            <w:tr w:rsidR="0017650D" w:rsidRPr="00AB7529" w14:paraId="160745CB" w14:textId="77777777" w:rsidTr="00A56130">
              <w:trPr>
                <w:trHeight w:val="300"/>
              </w:trPr>
              <w:tc>
                <w:tcPr>
                  <w:tcW w:w="2080" w:type="dxa"/>
                  <w:vMerge/>
                  <w:hideMark/>
                </w:tcPr>
                <w:p w14:paraId="544DFE0F" w14:textId="77777777" w:rsidR="0017650D" w:rsidRPr="00AB7529" w:rsidRDefault="0017650D" w:rsidP="0017650D">
                  <w:pPr>
                    <w:rPr>
                      <w:rFonts w:ascii="Times New Roman" w:hAnsi="Times New Roman" w:cs="Times New Roman"/>
                      <w:b/>
                      <w:bCs/>
                    </w:rPr>
                  </w:pPr>
                </w:p>
              </w:tc>
              <w:tc>
                <w:tcPr>
                  <w:tcW w:w="3700" w:type="dxa"/>
                  <w:hideMark/>
                </w:tcPr>
                <w:p w14:paraId="4F1860C9"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 xml:space="preserve">Mărimea </w:t>
                  </w:r>
                </w:p>
              </w:tc>
              <w:tc>
                <w:tcPr>
                  <w:tcW w:w="3300" w:type="dxa"/>
                  <w:hideMark/>
                </w:tcPr>
                <w:p w14:paraId="7545E8F7"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≥18 "</w:t>
                  </w:r>
                </w:p>
              </w:tc>
            </w:tr>
            <w:tr w:rsidR="0017650D" w:rsidRPr="00AB7529" w14:paraId="4CFDC9C3" w14:textId="77777777" w:rsidTr="00A56130">
              <w:trPr>
                <w:trHeight w:val="300"/>
              </w:trPr>
              <w:tc>
                <w:tcPr>
                  <w:tcW w:w="2080" w:type="dxa"/>
                  <w:vMerge w:val="restart"/>
                  <w:hideMark/>
                </w:tcPr>
                <w:p w14:paraId="300D2C2D"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Accesorii</w:t>
                  </w:r>
                </w:p>
              </w:tc>
              <w:tc>
                <w:tcPr>
                  <w:tcW w:w="3700" w:type="dxa"/>
                  <w:hideMark/>
                </w:tcPr>
                <w:p w14:paraId="0464935E"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Sticlă plumbată</w:t>
                  </w:r>
                </w:p>
              </w:tc>
              <w:tc>
                <w:tcPr>
                  <w:tcW w:w="3300" w:type="dxa"/>
                  <w:noWrap/>
                  <w:hideMark/>
                </w:tcPr>
                <w:p w14:paraId="21762889"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minim 1x0,8 m</w:t>
                  </w:r>
                </w:p>
              </w:tc>
            </w:tr>
            <w:tr w:rsidR="0017650D" w:rsidRPr="00AB7529" w14:paraId="45183F3D" w14:textId="77777777" w:rsidTr="00A56130">
              <w:trPr>
                <w:trHeight w:val="660"/>
              </w:trPr>
              <w:tc>
                <w:tcPr>
                  <w:tcW w:w="2080" w:type="dxa"/>
                  <w:vMerge/>
                  <w:hideMark/>
                </w:tcPr>
                <w:p w14:paraId="3F322E4F" w14:textId="77777777" w:rsidR="0017650D" w:rsidRPr="00AB7529" w:rsidRDefault="0017650D" w:rsidP="0017650D">
                  <w:pPr>
                    <w:rPr>
                      <w:rFonts w:ascii="Times New Roman" w:hAnsi="Times New Roman" w:cs="Times New Roman"/>
                      <w:b/>
                      <w:bCs/>
                    </w:rPr>
                  </w:pPr>
                </w:p>
              </w:tc>
              <w:tc>
                <w:tcPr>
                  <w:tcW w:w="3700" w:type="dxa"/>
                  <w:hideMark/>
                </w:tcPr>
                <w:p w14:paraId="032758D5"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Set radioprotecţie Pacient (2 şorţuri, 2 guleraşe de protecţie a glandei tiroide)</w:t>
                  </w:r>
                </w:p>
              </w:tc>
              <w:tc>
                <w:tcPr>
                  <w:tcW w:w="3300" w:type="dxa"/>
                  <w:noWrap/>
                  <w:hideMark/>
                </w:tcPr>
                <w:p w14:paraId="17878579"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pentru adulţi</w:t>
                  </w:r>
                </w:p>
              </w:tc>
            </w:tr>
            <w:tr w:rsidR="0017650D" w:rsidRPr="00AB7529" w14:paraId="345CFDB5" w14:textId="77777777" w:rsidTr="00A56130">
              <w:trPr>
                <w:trHeight w:val="300"/>
              </w:trPr>
              <w:tc>
                <w:tcPr>
                  <w:tcW w:w="2080" w:type="dxa"/>
                  <w:vMerge/>
                  <w:hideMark/>
                </w:tcPr>
                <w:p w14:paraId="4E3ECE31" w14:textId="77777777" w:rsidR="0017650D" w:rsidRPr="00AB7529" w:rsidRDefault="0017650D" w:rsidP="0017650D">
                  <w:pPr>
                    <w:rPr>
                      <w:rFonts w:ascii="Times New Roman" w:hAnsi="Times New Roman" w:cs="Times New Roman"/>
                      <w:b/>
                      <w:bCs/>
                    </w:rPr>
                  </w:pPr>
                </w:p>
              </w:tc>
              <w:tc>
                <w:tcPr>
                  <w:tcW w:w="3700" w:type="dxa"/>
                  <w:noWrap/>
                  <w:hideMark/>
                </w:tcPr>
                <w:p w14:paraId="5A790F22"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Set radioprotecţie Operator (şorţ)</w:t>
                  </w:r>
                </w:p>
              </w:tc>
              <w:tc>
                <w:tcPr>
                  <w:tcW w:w="3300" w:type="dxa"/>
                  <w:noWrap/>
                  <w:hideMark/>
                </w:tcPr>
                <w:p w14:paraId="71466351"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1 (min 0,35 mm Pb)</w:t>
                  </w:r>
                </w:p>
              </w:tc>
            </w:tr>
            <w:tr w:rsidR="0017650D" w:rsidRPr="00AB7529" w14:paraId="177566FD" w14:textId="77777777" w:rsidTr="00A56130">
              <w:trPr>
                <w:trHeight w:val="300"/>
              </w:trPr>
              <w:tc>
                <w:tcPr>
                  <w:tcW w:w="2080" w:type="dxa"/>
                  <w:vMerge w:val="restart"/>
                  <w:noWrap/>
                  <w:hideMark/>
                </w:tcPr>
                <w:p w14:paraId="6E7DD627"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Imprimantă</w:t>
                  </w:r>
                </w:p>
              </w:tc>
              <w:tc>
                <w:tcPr>
                  <w:tcW w:w="3700" w:type="dxa"/>
                  <w:hideMark/>
                </w:tcPr>
                <w:p w14:paraId="6C8D885B"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Procesare tip</w:t>
                  </w:r>
                </w:p>
              </w:tc>
              <w:tc>
                <w:tcPr>
                  <w:tcW w:w="3300" w:type="dxa"/>
                  <w:noWrap/>
                  <w:hideMark/>
                </w:tcPr>
                <w:p w14:paraId="0CB5045F"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Termal direct / laser</w:t>
                  </w:r>
                </w:p>
              </w:tc>
            </w:tr>
            <w:tr w:rsidR="0017650D" w:rsidRPr="00AB7529" w14:paraId="41A76202" w14:textId="77777777" w:rsidTr="00A56130">
              <w:trPr>
                <w:trHeight w:val="300"/>
              </w:trPr>
              <w:tc>
                <w:tcPr>
                  <w:tcW w:w="2080" w:type="dxa"/>
                  <w:vMerge/>
                  <w:hideMark/>
                </w:tcPr>
                <w:p w14:paraId="0DFCAD6A" w14:textId="77777777" w:rsidR="0017650D" w:rsidRPr="00AB7529" w:rsidRDefault="0017650D" w:rsidP="0017650D">
                  <w:pPr>
                    <w:rPr>
                      <w:rFonts w:ascii="Times New Roman" w:hAnsi="Times New Roman" w:cs="Times New Roman"/>
                      <w:b/>
                      <w:bCs/>
                    </w:rPr>
                  </w:pPr>
                </w:p>
              </w:tc>
              <w:tc>
                <w:tcPr>
                  <w:tcW w:w="3700" w:type="dxa"/>
                  <w:hideMark/>
                </w:tcPr>
                <w:p w14:paraId="31956325"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Interfaţă</w:t>
                  </w:r>
                </w:p>
              </w:tc>
              <w:tc>
                <w:tcPr>
                  <w:tcW w:w="3300" w:type="dxa"/>
                  <w:noWrap/>
                  <w:hideMark/>
                </w:tcPr>
                <w:p w14:paraId="4B095FA7"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DICOM</w:t>
                  </w:r>
                </w:p>
              </w:tc>
            </w:tr>
            <w:tr w:rsidR="0017650D" w:rsidRPr="00AB7529" w14:paraId="6FB50673" w14:textId="77777777" w:rsidTr="00A56130">
              <w:trPr>
                <w:trHeight w:val="300"/>
              </w:trPr>
              <w:tc>
                <w:tcPr>
                  <w:tcW w:w="2080" w:type="dxa"/>
                  <w:vMerge/>
                  <w:hideMark/>
                </w:tcPr>
                <w:p w14:paraId="4D67C67C" w14:textId="77777777" w:rsidR="0017650D" w:rsidRPr="00AB7529" w:rsidRDefault="0017650D" w:rsidP="0017650D">
                  <w:pPr>
                    <w:rPr>
                      <w:rFonts w:ascii="Times New Roman" w:hAnsi="Times New Roman" w:cs="Times New Roman"/>
                      <w:b/>
                      <w:bCs/>
                    </w:rPr>
                  </w:pPr>
                </w:p>
              </w:tc>
              <w:tc>
                <w:tcPr>
                  <w:tcW w:w="3700" w:type="dxa"/>
                  <w:hideMark/>
                </w:tcPr>
                <w:p w14:paraId="21366222"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Rezoluţie spaţială, Pixeli/mm</w:t>
                  </w:r>
                </w:p>
              </w:tc>
              <w:tc>
                <w:tcPr>
                  <w:tcW w:w="3300" w:type="dxa"/>
                  <w:noWrap/>
                  <w:hideMark/>
                </w:tcPr>
                <w:p w14:paraId="3E5F7916"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≥12</w:t>
                  </w:r>
                </w:p>
              </w:tc>
            </w:tr>
            <w:tr w:rsidR="0017650D" w:rsidRPr="00AB7529" w14:paraId="3FC2E902" w14:textId="77777777" w:rsidTr="00A56130">
              <w:trPr>
                <w:trHeight w:val="300"/>
              </w:trPr>
              <w:tc>
                <w:tcPr>
                  <w:tcW w:w="2080" w:type="dxa"/>
                  <w:vMerge/>
                  <w:hideMark/>
                </w:tcPr>
                <w:p w14:paraId="0EC5523B" w14:textId="77777777" w:rsidR="0017650D" w:rsidRPr="00AB7529" w:rsidRDefault="0017650D" w:rsidP="0017650D">
                  <w:pPr>
                    <w:rPr>
                      <w:rFonts w:ascii="Times New Roman" w:hAnsi="Times New Roman" w:cs="Times New Roman"/>
                      <w:b/>
                      <w:bCs/>
                    </w:rPr>
                  </w:pPr>
                </w:p>
              </w:tc>
              <w:tc>
                <w:tcPr>
                  <w:tcW w:w="3700" w:type="dxa"/>
                  <w:hideMark/>
                </w:tcPr>
                <w:p w14:paraId="42F05D00"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Format film, cm</w:t>
                  </w:r>
                </w:p>
              </w:tc>
              <w:tc>
                <w:tcPr>
                  <w:tcW w:w="3300" w:type="dxa"/>
                  <w:noWrap/>
                  <w:hideMark/>
                </w:tcPr>
                <w:p w14:paraId="1A2CB25A"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20 x 25 - 35 x 43</w:t>
                  </w:r>
                </w:p>
              </w:tc>
            </w:tr>
            <w:tr w:rsidR="0017650D" w:rsidRPr="00AB7529" w14:paraId="3016B3AF" w14:textId="77777777" w:rsidTr="00A56130">
              <w:trPr>
                <w:trHeight w:val="300"/>
              </w:trPr>
              <w:tc>
                <w:tcPr>
                  <w:tcW w:w="2080" w:type="dxa"/>
                  <w:vMerge/>
                  <w:hideMark/>
                </w:tcPr>
                <w:p w14:paraId="3371C20D" w14:textId="77777777" w:rsidR="0017650D" w:rsidRPr="00AB7529" w:rsidRDefault="0017650D" w:rsidP="0017650D">
                  <w:pPr>
                    <w:rPr>
                      <w:rFonts w:ascii="Times New Roman" w:hAnsi="Times New Roman" w:cs="Times New Roman"/>
                      <w:b/>
                      <w:bCs/>
                    </w:rPr>
                  </w:pPr>
                </w:p>
              </w:tc>
              <w:tc>
                <w:tcPr>
                  <w:tcW w:w="3700" w:type="dxa"/>
                  <w:hideMark/>
                </w:tcPr>
                <w:p w14:paraId="2E2E3BC6"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Formate disponibile simultan</w:t>
                  </w:r>
                </w:p>
              </w:tc>
              <w:tc>
                <w:tcPr>
                  <w:tcW w:w="3300" w:type="dxa"/>
                  <w:noWrap/>
                  <w:hideMark/>
                </w:tcPr>
                <w:p w14:paraId="3EB7E69C"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≥2</w:t>
                  </w:r>
                </w:p>
              </w:tc>
            </w:tr>
            <w:tr w:rsidR="0017650D" w:rsidRPr="00AB7529" w14:paraId="74D3B5EF" w14:textId="77777777" w:rsidTr="00A56130">
              <w:trPr>
                <w:trHeight w:val="600"/>
              </w:trPr>
              <w:tc>
                <w:tcPr>
                  <w:tcW w:w="2080" w:type="dxa"/>
                  <w:vMerge w:val="restart"/>
                  <w:hideMark/>
                </w:tcPr>
                <w:p w14:paraId="71F7FF36"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lastRenderedPageBreak/>
                    <w:t>Staţie de lucru</w:t>
                  </w:r>
                </w:p>
              </w:tc>
              <w:tc>
                <w:tcPr>
                  <w:tcW w:w="3700" w:type="dxa"/>
                  <w:hideMark/>
                </w:tcPr>
                <w:p w14:paraId="5206B520"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 xml:space="preserve">Procesor </w:t>
                  </w:r>
                </w:p>
              </w:tc>
              <w:tc>
                <w:tcPr>
                  <w:tcW w:w="3300" w:type="dxa"/>
                  <w:hideMark/>
                </w:tcPr>
                <w:p w14:paraId="665F65DD"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Intel® Core™ i5-2400 sau echivalent</w:t>
                  </w:r>
                </w:p>
              </w:tc>
            </w:tr>
            <w:tr w:rsidR="0017650D" w:rsidRPr="00AB7529" w14:paraId="39E667AF" w14:textId="77777777" w:rsidTr="00A56130">
              <w:trPr>
                <w:trHeight w:val="300"/>
              </w:trPr>
              <w:tc>
                <w:tcPr>
                  <w:tcW w:w="2080" w:type="dxa"/>
                  <w:vMerge/>
                  <w:hideMark/>
                </w:tcPr>
                <w:p w14:paraId="78F78C2E" w14:textId="77777777" w:rsidR="0017650D" w:rsidRPr="00AB7529" w:rsidRDefault="0017650D" w:rsidP="0017650D">
                  <w:pPr>
                    <w:rPr>
                      <w:rFonts w:ascii="Times New Roman" w:hAnsi="Times New Roman" w:cs="Times New Roman"/>
                      <w:b/>
                      <w:bCs/>
                    </w:rPr>
                  </w:pPr>
                </w:p>
              </w:tc>
              <w:tc>
                <w:tcPr>
                  <w:tcW w:w="3700" w:type="dxa"/>
                  <w:hideMark/>
                </w:tcPr>
                <w:p w14:paraId="4BC9B260"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HDD</w:t>
                  </w:r>
                </w:p>
              </w:tc>
              <w:tc>
                <w:tcPr>
                  <w:tcW w:w="3300" w:type="dxa"/>
                  <w:hideMark/>
                </w:tcPr>
                <w:p w14:paraId="13CCFBD9"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 500 GB</w:t>
                  </w:r>
                </w:p>
              </w:tc>
            </w:tr>
            <w:tr w:rsidR="0017650D" w:rsidRPr="00AB7529" w14:paraId="3383A40A" w14:textId="77777777" w:rsidTr="00A56130">
              <w:trPr>
                <w:trHeight w:val="300"/>
              </w:trPr>
              <w:tc>
                <w:tcPr>
                  <w:tcW w:w="2080" w:type="dxa"/>
                  <w:vMerge/>
                  <w:hideMark/>
                </w:tcPr>
                <w:p w14:paraId="572472B9" w14:textId="77777777" w:rsidR="0017650D" w:rsidRPr="00AB7529" w:rsidRDefault="0017650D" w:rsidP="0017650D">
                  <w:pPr>
                    <w:rPr>
                      <w:rFonts w:ascii="Times New Roman" w:hAnsi="Times New Roman" w:cs="Times New Roman"/>
                      <w:b/>
                      <w:bCs/>
                    </w:rPr>
                  </w:pPr>
                </w:p>
              </w:tc>
              <w:tc>
                <w:tcPr>
                  <w:tcW w:w="3700" w:type="dxa"/>
                  <w:hideMark/>
                </w:tcPr>
                <w:p w14:paraId="2C520E5B"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 xml:space="preserve">RAM </w:t>
                  </w:r>
                </w:p>
              </w:tc>
              <w:tc>
                <w:tcPr>
                  <w:tcW w:w="3300" w:type="dxa"/>
                  <w:hideMark/>
                </w:tcPr>
                <w:p w14:paraId="62FD8928"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 4 GB</w:t>
                  </w:r>
                </w:p>
              </w:tc>
            </w:tr>
            <w:tr w:rsidR="0017650D" w:rsidRPr="00AB7529" w14:paraId="3463E219" w14:textId="77777777" w:rsidTr="00A56130">
              <w:trPr>
                <w:trHeight w:val="300"/>
              </w:trPr>
              <w:tc>
                <w:tcPr>
                  <w:tcW w:w="2080" w:type="dxa"/>
                  <w:vMerge/>
                  <w:hideMark/>
                </w:tcPr>
                <w:p w14:paraId="5C38EBAC" w14:textId="77777777" w:rsidR="0017650D" w:rsidRPr="00AB7529" w:rsidRDefault="0017650D" w:rsidP="0017650D">
                  <w:pPr>
                    <w:rPr>
                      <w:rFonts w:ascii="Times New Roman" w:hAnsi="Times New Roman" w:cs="Times New Roman"/>
                      <w:b/>
                      <w:bCs/>
                    </w:rPr>
                  </w:pPr>
                </w:p>
              </w:tc>
              <w:tc>
                <w:tcPr>
                  <w:tcW w:w="3700" w:type="dxa"/>
                  <w:hideMark/>
                </w:tcPr>
                <w:p w14:paraId="0EB60FBC"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CD/DVD</w:t>
                  </w:r>
                </w:p>
              </w:tc>
              <w:tc>
                <w:tcPr>
                  <w:tcW w:w="3300" w:type="dxa"/>
                  <w:hideMark/>
                </w:tcPr>
                <w:p w14:paraId="79866880"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Obligatoriu</w:t>
                  </w:r>
                </w:p>
              </w:tc>
            </w:tr>
            <w:tr w:rsidR="0017650D" w:rsidRPr="00AB7529" w14:paraId="0FF188EC" w14:textId="77777777" w:rsidTr="00A56130">
              <w:trPr>
                <w:trHeight w:val="300"/>
              </w:trPr>
              <w:tc>
                <w:tcPr>
                  <w:tcW w:w="2080" w:type="dxa"/>
                  <w:vMerge/>
                  <w:hideMark/>
                </w:tcPr>
                <w:p w14:paraId="76E5ACA0" w14:textId="77777777" w:rsidR="0017650D" w:rsidRPr="00AB7529" w:rsidRDefault="0017650D" w:rsidP="0017650D">
                  <w:pPr>
                    <w:rPr>
                      <w:rFonts w:ascii="Times New Roman" w:hAnsi="Times New Roman" w:cs="Times New Roman"/>
                      <w:b/>
                      <w:bCs/>
                    </w:rPr>
                  </w:pPr>
                </w:p>
              </w:tc>
              <w:tc>
                <w:tcPr>
                  <w:tcW w:w="3700" w:type="dxa"/>
                  <w:hideMark/>
                </w:tcPr>
                <w:p w14:paraId="641C6445"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Compatibil cu sistemele PACS</w:t>
                  </w:r>
                </w:p>
              </w:tc>
              <w:tc>
                <w:tcPr>
                  <w:tcW w:w="3300" w:type="dxa"/>
                  <w:hideMark/>
                </w:tcPr>
                <w:p w14:paraId="303F8582"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Da</w:t>
                  </w:r>
                </w:p>
              </w:tc>
            </w:tr>
            <w:tr w:rsidR="0017650D" w:rsidRPr="00AB7529" w14:paraId="2EA6771D" w14:textId="77777777" w:rsidTr="00A56130">
              <w:trPr>
                <w:trHeight w:val="300"/>
              </w:trPr>
              <w:tc>
                <w:tcPr>
                  <w:tcW w:w="2080" w:type="dxa"/>
                  <w:vMerge/>
                  <w:hideMark/>
                </w:tcPr>
                <w:p w14:paraId="401E7E28" w14:textId="77777777" w:rsidR="0017650D" w:rsidRPr="00AB7529" w:rsidRDefault="0017650D" w:rsidP="0017650D">
                  <w:pPr>
                    <w:rPr>
                      <w:rFonts w:ascii="Times New Roman" w:hAnsi="Times New Roman" w:cs="Times New Roman"/>
                      <w:b/>
                      <w:bCs/>
                    </w:rPr>
                  </w:pPr>
                </w:p>
              </w:tc>
              <w:tc>
                <w:tcPr>
                  <w:tcW w:w="3700" w:type="dxa"/>
                  <w:hideMark/>
                </w:tcPr>
                <w:p w14:paraId="6CDA95C0"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USB</w:t>
                  </w:r>
                </w:p>
              </w:tc>
              <w:tc>
                <w:tcPr>
                  <w:tcW w:w="3300" w:type="dxa"/>
                  <w:hideMark/>
                </w:tcPr>
                <w:p w14:paraId="18AFE30F"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 4 porturi</w:t>
                  </w:r>
                </w:p>
              </w:tc>
            </w:tr>
            <w:tr w:rsidR="0017650D" w:rsidRPr="00AB7529" w14:paraId="25833522" w14:textId="77777777" w:rsidTr="00A56130">
              <w:trPr>
                <w:trHeight w:val="300"/>
              </w:trPr>
              <w:tc>
                <w:tcPr>
                  <w:tcW w:w="2080" w:type="dxa"/>
                  <w:vMerge/>
                  <w:hideMark/>
                </w:tcPr>
                <w:p w14:paraId="43346402" w14:textId="77777777" w:rsidR="0017650D" w:rsidRPr="00AB7529" w:rsidRDefault="0017650D" w:rsidP="0017650D">
                  <w:pPr>
                    <w:rPr>
                      <w:rFonts w:ascii="Times New Roman" w:hAnsi="Times New Roman" w:cs="Times New Roman"/>
                      <w:b/>
                      <w:bCs/>
                    </w:rPr>
                  </w:pPr>
                </w:p>
              </w:tc>
              <w:tc>
                <w:tcPr>
                  <w:tcW w:w="3700" w:type="dxa"/>
                  <w:hideMark/>
                </w:tcPr>
                <w:p w14:paraId="4BED7DB6"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Accesorii</w:t>
                  </w:r>
                </w:p>
              </w:tc>
              <w:tc>
                <w:tcPr>
                  <w:tcW w:w="3300" w:type="dxa"/>
                  <w:hideMark/>
                </w:tcPr>
                <w:p w14:paraId="70FC98EA"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Mouse, tastatura</w:t>
                  </w:r>
                </w:p>
              </w:tc>
            </w:tr>
            <w:tr w:rsidR="0017650D" w:rsidRPr="00AB7529" w14:paraId="7CD44D33" w14:textId="77777777" w:rsidTr="00A56130">
              <w:trPr>
                <w:trHeight w:val="300"/>
              </w:trPr>
              <w:tc>
                <w:tcPr>
                  <w:tcW w:w="5780" w:type="dxa"/>
                  <w:gridSpan w:val="2"/>
                  <w:hideMark/>
                </w:tcPr>
                <w:p w14:paraId="359A1106"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DAP-metru</w:t>
                  </w:r>
                </w:p>
              </w:tc>
              <w:tc>
                <w:tcPr>
                  <w:tcW w:w="3300" w:type="dxa"/>
                  <w:hideMark/>
                </w:tcPr>
                <w:p w14:paraId="728BEB71"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da</w:t>
                  </w:r>
                </w:p>
              </w:tc>
            </w:tr>
            <w:tr w:rsidR="0017650D" w:rsidRPr="00AB7529" w14:paraId="0A8E2B91" w14:textId="77777777" w:rsidTr="00A56130">
              <w:trPr>
                <w:trHeight w:val="300"/>
              </w:trPr>
              <w:tc>
                <w:tcPr>
                  <w:tcW w:w="2080" w:type="dxa"/>
                  <w:vMerge w:val="restart"/>
                  <w:hideMark/>
                </w:tcPr>
                <w:p w14:paraId="77A2A72B"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Soft de prelucrare</w:t>
                  </w:r>
                </w:p>
              </w:tc>
              <w:tc>
                <w:tcPr>
                  <w:tcW w:w="3700" w:type="dxa"/>
                  <w:hideMark/>
                </w:tcPr>
                <w:p w14:paraId="35F41063"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Post procesare</w:t>
                  </w:r>
                </w:p>
              </w:tc>
              <w:tc>
                <w:tcPr>
                  <w:tcW w:w="3300" w:type="dxa"/>
                  <w:hideMark/>
                </w:tcPr>
                <w:p w14:paraId="6F2571DD"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obligatoriu</w:t>
                  </w:r>
                </w:p>
              </w:tc>
            </w:tr>
            <w:tr w:rsidR="0017650D" w:rsidRPr="00AB7529" w14:paraId="5EA5F21E" w14:textId="77777777" w:rsidTr="00A56130">
              <w:trPr>
                <w:trHeight w:val="300"/>
              </w:trPr>
              <w:tc>
                <w:tcPr>
                  <w:tcW w:w="2080" w:type="dxa"/>
                  <w:vMerge/>
                  <w:hideMark/>
                </w:tcPr>
                <w:p w14:paraId="0B2A0BF5" w14:textId="77777777" w:rsidR="0017650D" w:rsidRPr="00AB7529" w:rsidRDefault="0017650D" w:rsidP="0017650D">
                  <w:pPr>
                    <w:rPr>
                      <w:rFonts w:ascii="Times New Roman" w:hAnsi="Times New Roman" w:cs="Times New Roman"/>
                      <w:b/>
                      <w:bCs/>
                    </w:rPr>
                  </w:pPr>
                </w:p>
              </w:tc>
              <w:tc>
                <w:tcPr>
                  <w:tcW w:w="3700" w:type="dxa"/>
                  <w:vMerge w:val="restart"/>
                  <w:hideMark/>
                </w:tcPr>
                <w:p w14:paraId="671964E8"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Control nivel</w:t>
                  </w:r>
                </w:p>
              </w:tc>
              <w:tc>
                <w:tcPr>
                  <w:tcW w:w="3300" w:type="dxa"/>
                  <w:vMerge w:val="restart"/>
                  <w:hideMark/>
                </w:tcPr>
                <w:p w14:paraId="54410D3E"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Zoom/Mărire; Rotire/Inversare</w:t>
                  </w:r>
                </w:p>
              </w:tc>
            </w:tr>
            <w:tr w:rsidR="0017650D" w:rsidRPr="00AB7529" w14:paraId="5FF77BD5" w14:textId="77777777" w:rsidTr="00A56130">
              <w:trPr>
                <w:trHeight w:val="269"/>
              </w:trPr>
              <w:tc>
                <w:tcPr>
                  <w:tcW w:w="2080" w:type="dxa"/>
                  <w:vMerge/>
                  <w:hideMark/>
                </w:tcPr>
                <w:p w14:paraId="1F4646A3" w14:textId="77777777" w:rsidR="0017650D" w:rsidRPr="00AB7529" w:rsidRDefault="0017650D" w:rsidP="0017650D">
                  <w:pPr>
                    <w:rPr>
                      <w:rFonts w:ascii="Times New Roman" w:hAnsi="Times New Roman" w:cs="Times New Roman"/>
                      <w:b/>
                      <w:bCs/>
                    </w:rPr>
                  </w:pPr>
                </w:p>
              </w:tc>
              <w:tc>
                <w:tcPr>
                  <w:tcW w:w="3700" w:type="dxa"/>
                  <w:vMerge/>
                  <w:hideMark/>
                </w:tcPr>
                <w:p w14:paraId="6610979B" w14:textId="77777777" w:rsidR="0017650D" w:rsidRPr="00AB7529" w:rsidRDefault="0017650D" w:rsidP="0017650D">
                  <w:pPr>
                    <w:rPr>
                      <w:rFonts w:ascii="Times New Roman" w:hAnsi="Times New Roman" w:cs="Times New Roman"/>
                      <w:b/>
                      <w:bCs/>
                    </w:rPr>
                  </w:pPr>
                </w:p>
              </w:tc>
              <w:tc>
                <w:tcPr>
                  <w:tcW w:w="3300" w:type="dxa"/>
                  <w:vMerge/>
                  <w:hideMark/>
                </w:tcPr>
                <w:p w14:paraId="2594FE96" w14:textId="77777777" w:rsidR="0017650D" w:rsidRPr="00AB7529" w:rsidRDefault="0017650D" w:rsidP="0017650D">
                  <w:pPr>
                    <w:rPr>
                      <w:rFonts w:ascii="Times New Roman" w:hAnsi="Times New Roman" w:cs="Times New Roman"/>
                    </w:rPr>
                  </w:pPr>
                </w:p>
              </w:tc>
            </w:tr>
            <w:tr w:rsidR="0017650D" w:rsidRPr="00AB7529" w14:paraId="7BFB19FC" w14:textId="77777777" w:rsidTr="00A56130">
              <w:trPr>
                <w:trHeight w:val="300"/>
              </w:trPr>
              <w:tc>
                <w:tcPr>
                  <w:tcW w:w="2080" w:type="dxa"/>
                  <w:vMerge/>
                  <w:hideMark/>
                </w:tcPr>
                <w:p w14:paraId="34569530" w14:textId="77777777" w:rsidR="0017650D" w:rsidRPr="00AB7529" w:rsidRDefault="0017650D" w:rsidP="0017650D">
                  <w:pPr>
                    <w:rPr>
                      <w:rFonts w:ascii="Times New Roman" w:hAnsi="Times New Roman" w:cs="Times New Roman"/>
                      <w:b/>
                      <w:bCs/>
                    </w:rPr>
                  </w:pPr>
                </w:p>
              </w:tc>
              <w:tc>
                <w:tcPr>
                  <w:tcW w:w="3700" w:type="dxa"/>
                  <w:hideMark/>
                </w:tcPr>
                <w:p w14:paraId="78A6211C"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Adnotări pe imagine</w:t>
                  </w:r>
                </w:p>
              </w:tc>
              <w:tc>
                <w:tcPr>
                  <w:tcW w:w="3300" w:type="dxa"/>
                  <w:hideMark/>
                </w:tcPr>
                <w:p w14:paraId="185124BD"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marker, text, linii, unghi, lipse</w:t>
                  </w:r>
                </w:p>
              </w:tc>
            </w:tr>
            <w:tr w:rsidR="0017650D" w:rsidRPr="00AB7529" w14:paraId="7079EB67" w14:textId="77777777" w:rsidTr="00A56130">
              <w:trPr>
                <w:trHeight w:val="300"/>
              </w:trPr>
              <w:tc>
                <w:tcPr>
                  <w:tcW w:w="2080" w:type="dxa"/>
                  <w:vMerge/>
                  <w:hideMark/>
                </w:tcPr>
                <w:p w14:paraId="6B20C2A5" w14:textId="77777777" w:rsidR="0017650D" w:rsidRPr="00AB7529" w:rsidRDefault="0017650D" w:rsidP="0017650D">
                  <w:pPr>
                    <w:rPr>
                      <w:rFonts w:ascii="Times New Roman" w:hAnsi="Times New Roman" w:cs="Times New Roman"/>
                      <w:b/>
                      <w:bCs/>
                    </w:rPr>
                  </w:pPr>
                </w:p>
              </w:tc>
              <w:tc>
                <w:tcPr>
                  <w:tcW w:w="3700" w:type="dxa"/>
                  <w:vMerge w:val="restart"/>
                  <w:hideMark/>
                </w:tcPr>
                <w:p w14:paraId="62D81592"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DICOM 3.0</w:t>
                  </w:r>
                </w:p>
              </w:tc>
              <w:tc>
                <w:tcPr>
                  <w:tcW w:w="3300" w:type="dxa"/>
                  <w:hideMark/>
                </w:tcPr>
                <w:p w14:paraId="16C075F5"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DICOM MWM</w:t>
                  </w:r>
                </w:p>
              </w:tc>
            </w:tr>
            <w:tr w:rsidR="0017650D" w:rsidRPr="00AB7529" w14:paraId="1E219DA4" w14:textId="77777777" w:rsidTr="00A56130">
              <w:trPr>
                <w:trHeight w:val="300"/>
              </w:trPr>
              <w:tc>
                <w:tcPr>
                  <w:tcW w:w="2080" w:type="dxa"/>
                  <w:vMerge/>
                  <w:hideMark/>
                </w:tcPr>
                <w:p w14:paraId="1048BF7D" w14:textId="77777777" w:rsidR="0017650D" w:rsidRPr="00AB7529" w:rsidRDefault="0017650D" w:rsidP="0017650D">
                  <w:pPr>
                    <w:rPr>
                      <w:rFonts w:ascii="Times New Roman" w:hAnsi="Times New Roman" w:cs="Times New Roman"/>
                      <w:b/>
                      <w:bCs/>
                    </w:rPr>
                  </w:pPr>
                </w:p>
              </w:tc>
              <w:tc>
                <w:tcPr>
                  <w:tcW w:w="3700" w:type="dxa"/>
                  <w:vMerge/>
                  <w:hideMark/>
                </w:tcPr>
                <w:p w14:paraId="51E6D5A2" w14:textId="77777777" w:rsidR="0017650D" w:rsidRPr="00AB7529" w:rsidRDefault="0017650D" w:rsidP="0017650D">
                  <w:pPr>
                    <w:rPr>
                      <w:rFonts w:ascii="Times New Roman" w:hAnsi="Times New Roman" w:cs="Times New Roman"/>
                      <w:b/>
                      <w:bCs/>
                    </w:rPr>
                  </w:pPr>
                </w:p>
              </w:tc>
              <w:tc>
                <w:tcPr>
                  <w:tcW w:w="3300" w:type="dxa"/>
                  <w:hideMark/>
                </w:tcPr>
                <w:p w14:paraId="1F9E7CAC"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DICOM MPPS</w:t>
                  </w:r>
                </w:p>
              </w:tc>
            </w:tr>
            <w:tr w:rsidR="0017650D" w:rsidRPr="00AB7529" w14:paraId="2EE27F23" w14:textId="77777777" w:rsidTr="00A56130">
              <w:trPr>
                <w:trHeight w:val="300"/>
              </w:trPr>
              <w:tc>
                <w:tcPr>
                  <w:tcW w:w="2080" w:type="dxa"/>
                  <w:vMerge/>
                  <w:hideMark/>
                </w:tcPr>
                <w:p w14:paraId="0AA9572D" w14:textId="77777777" w:rsidR="0017650D" w:rsidRPr="00AB7529" w:rsidRDefault="0017650D" w:rsidP="0017650D">
                  <w:pPr>
                    <w:rPr>
                      <w:rFonts w:ascii="Times New Roman" w:hAnsi="Times New Roman" w:cs="Times New Roman"/>
                      <w:b/>
                      <w:bCs/>
                    </w:rPr>
                  </w:pPr>
                </w:p>
              </w:tc>
              <w:tc>
                <w:tcPr>
                  <w:tcW w:w="3700" w:type="dxa"/>
                  <w:vMerge/>
                  <w:hideMark/>
                </w:tcPr>
                <w:p w14:paraId="1D820E79" w14:textId="77777777" w:rsidR="0017650D" w:rsidRPr="00AB7529" w:rsidRDefault="0017650D" w:rsidP="0017650D">
                  <w:pPr>
                    <w:rPr>
                      <w:rFonts w:ascii="Times New Roman" w:hAnsi="Times New Roman" w:cs="Times New Roman"/>
                      <w:b/>
                      <w:bCs/>
                    </w:rPr>
                  </w:pPr>
                </w:p>
              </w:tc>
              <w:tc>
                <w:tcPr>
                  <w:tcW w:w="3300" w:type="dxa"/>
                  <w:hideMark/>
                </w:tcPr>
                <w:p w14:paraId="2172097B"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DICOM Storage</w:t>
                  </w:r>
                </w:p>
              </w:tc>
            </w:tr>
            <w:tr w:rsidR="0017650D" w:rsidRPr="00AB7529" w14:paraId="19593C40" w14:textId="77777777" w:rsidTr="00A56130">
              <w:trPr>
                <w:trHeight w:val="300"/>
              </w:trPr>
              <w:tc>
                <w:tcPr>
                  <w:tcW w:w="2080" w:type="dxa"/>
                  <w:vMerge/>
                  <w:hideMark/>
                </w:tcPr>
                <w:p w14:paraId="4234382F" w14:textId="77777777" w:rsidR="0017650D" w:rsidRPr="00AB7529" w:rsidRDefault="0017650D" w:rsidP="0017650D">
                  <w:pPr>
                    <w:rPr>
                      <w:rFonts w:ascii="Times New Roman" w:hAnsi="Times New Roman" w:cs="Times New Roman"/>
                      <w:b/>
                      <w:bCs/>
                    </w:rPr>
                  </w:pPr>
                </w:p>
              </w:tc>
              <w:tc>
                <w:tcPr>
                  <w:tcW w:w="3700" w:type="dxa"/>
                  <w:vMerge/>
                  <w:hideMark/>
                </w:tcPr>
                <w:p w14:paraId="685C2E13" w14:textId="77777777" w:rsidR="0017650D" w:rsidRPr="00AB7529" w:rsidRDefault="0017650D" w:rsidP="0017650D">
                  <w:pPr>
                    <w:rPr>
                      <w:rFonts w:ascii="Times New Roman" w:hAnsi="Times New Roman" w:cs="Times New Roman"/>
                      <w:b/>
                      <w:bCs/>
                    </w:rPr>
                  </w:pPr>
                </w:p>
              </w:tc>
              <w:tc>
                <w:tcPr>
                  <w:tcW w:w="3300" w:type="dxa"/>
                  <w:hideMark/>
                </w:tcPr>
                <w:p w14:paraId="3360884A"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DICOM RDSR</w:t>
                  </w:r>
                </w:p>
              </w:tc>
            </w:tr>
            <w:tr w:rsidR="0017650D" w:rsidRPr="00AB7529" w14:paraId="39D87C84" w14:textId="77777777" w:rsidTr="00A56130">
              <w:trPr>
                <w:trHeight w:val="300"/>
              </w:trPr>
              <w:tc>
                <w:tcPr>
                  <w:tcW w:w="2080" w:type="dxa"/>
                  <w:vMerge/>
                  <w:hideMark/>
                </w:tcPr>
                <w:p w14:paraId="0F693407" w14:textId="77777777" w:rsidR="0017650D" w:rsidRPr="00AB7529" w:rsidRDefault="0017650D" w:rsidP="0017650D">
                  <w:pPr>
                    <w:rPr>
                      <w:rFonts w:ascii="Times New Roman" w:hAnsi="Times New Roman" w:cs="Times New Roman"/>
                      <w:b/>
                      <w:bCs/>
                    </w:rPr>
                  </w:pPr>
                </w:p>
              </w:tc>
              <w:tc>
                <w:tcPr>
                  <w:tcW w:w="3700" w:type="dxa"/>
                  <w:vMerge/>
                  <w:hideMark/>
                </w:tcPr>
                <w:p w14:paraId="51FD9CAD" w14:textId="77777777" w:rsidR="0017650D" w:rsidRPr="00AB7529" w:rsidRDefault="0017650D" w:rsidP="0017650D">
                  <w:pPr>
                    <w:rPr>
                      <w:rFonts w:ascii="Times New Roman" w:hAnsi="Times New Roman" w:cs="Times New Roman"/>
                      <w:b/>
                      <w:bCs/>
                    </w:rPr>
                  </w:pPr>
                </w:p>
              </w:tc>
              <w:tc>
                <w:tcPr>
                  <w:tcW w:w="3300" w:type="dxa"/>
                  <w:hideMark/>
                </w:tcPr>
                <w:p w14:paraId="0970722A"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DICOM print</w:t>
                  </w:r>
                </w:p>
              </w:tc>
            </w:tr>
            <w:tr w:rsidR="0017650D" w:rsidRPr="00AB7529" w14:paraId="57838D99" w14:textId="77777777" w:rsidTr="00A56130">
              <w:trPr>
                <w:trHeight w:val="600"/>
              </w:trPr>
              <w:tc>
                <w:tcPr>
                  <w:tcW w:w="2080" w:type="dxa"/>
                  <w:vMerge/>
                  <w:hideMark/>
                </w:tcPr>
                <w:p w14:paraId="412DA3D4" w14:textId="77777777" w:rsidR="0017650D" w:rsidRPr="00AB7529" w:rsidRDefault="0017650D" w:rsidP="0017650D">
                  <w:pPr>
                    <w:rPr>
                      <w:rFonts w:ascii="Times New Roman" w:hAnsi="Times New Roman" w:cs="Times New Roman"/>
                      <w:b/>
                      <w:bCs/>
                    </w:rPr>
                  </w:pPr>
                </w:p>
              </w:tc>
              <w:tc>
                <w:tcPr>
                  <w:tcW w:w="3700" w:type="dxa"/>
                  <w:vMerge/>
                  <w:hideMark/>
                </w:tcPr>
                <w:p w14:paraId="0EF2C79F" w14:textId="77777777" w:rsidR="0017650D" w:rsidRPr="00AB7529" w:rsidRDefault="0017650D" w:rsidP="0017650D">
                  <w:pPr>
                    <w:rPr>
                      <w:rFonts w:ascii="Times New Roman" w:hAnsi="Times New Roman" w:cs="Times New Roman"/>
                      <w:b/>
                      <w:bCs/>
                    </w:rPr>
                  </w:pPr>
                </w:p>
              </w:tc>
              <w:tc>
                <w:tcPr>
                  <w:tcW w:w="3300" w:type="dxa"/>
                  <w:hideMark/>
                </w:tcPr>
                <w:p w14:paraId="12E0DCCE"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-Importul si exportul imaginilor de pe PACS</w:t>
                  </w:r>
                </w:p>
              </w:tc>
            </w:tr>
            <w:tr w:rsidR="0017650D" w:rsidRPr="00AB7529" w14:paraId="34AF1D28" w14:textId="77777777" w:rsidTr="00A56130">
              <w:trPr>
                <w:trHeight w:val="300"/>
              </w:trPr>
              <w:tc>
                <w:tcPr>
                  <w:tcW w:w="2080" w:type="dxa"/>
                  <w:vMerge/>
                  <w:hideMark/>
                </w:tcPr>
                <w:p w14:paraId="6CDBFA59" w14:textId="77777777" w:rsidR="0017650D" w:rsidRPr="00AB7529" w:rsidRDefault="0017650D" w:rsidP="0017650D">
                  <w:pPr>
                    <w:rPr>
                      <w:rFonts w:ascii="Times New Roman" w:hAnsi="Times New Roman" w:cs="Times New Roman"/>
                      <w:b/>
                      <w:bCs/>
                    </w:rPr>
                  </w:pPr>
                </w:p>
              </w:tc>
              <w:tc>
                <w:tcPr>
                  <w:tcW w:w="3700" w:type="dxa"/>
                  <w:vMerge/>
                  <w:hideMark/>
                </w:tcPr>
                <w:p w14:paraId="4E202B62" w14:textId="77777777" w:rsidR="0017650D" w:rsidRPr="00AB7529" w:rsidRDefault="0017650D" w:rsidP="0017650D">
                  <w:pPr>
                    <w:rPr>
                      <w:rFonts w:ascii="Times New Roman" w:hAnsi="Times New Roman" w:cs="Times New Roman"/>
                      <w:b/>
                      <w:bCs/>
                    </w:rPr>
                  </w:pPr>
                </w:p>
              </w:tc>
              <w:tc>
                <w:tcPr>
                  <w:tcW w:w="3300" w:type="dxa"/>
                  <w:hideMark/>
                </w:tcPr>
                <w:p w14:paraId="432D1C9A"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-Export imagini pe CD/DVD</w:t>
                  </w:r>
                </w:p>
              </w:tc>
            </w:tr>
            <w:tr w:rsidR="0017650D" w:rsidRPr="00AB7529" w14:paraId="368E1667" w14:textId="77777777" w:rsidTr="00A56130">
              <w:trPr>
                <w:trHeight w:val="600"/>
              </w:trPr>
              <w:tc>
                <w:tcPr>
                  <w:tcW w:w="2080" w:type="dxa"/>
                  <w:vMerge/>
                  <w:hideMark/>
                </w:tcPr>
                <w:p w14:paraId="3CFE5FDF" w14:textId="77777777" w:rsidR="0017650D" w:rsidRPr="00AB7529" w:rsidRDefault="0017650D" w:rsidP="0017650D">
                  <w:pPr>
                    <w:rPr>
                      <w:rFonts w:ascii="Times New Roman" w:hAnsi="Times New Roman" w:cs="Times New Roman"/>
                      <w:b/>
                      <w:bCs/>
                    </w:rPr>
                  </w:pPr>
                </w:p>
              </w:tc>
              <w:tc>
                <w:tcPr>
                  <w:tcW w:w="3700" w:type="dxa"/>
                  <w:vMerge/>
                  <w:hideMark/>
                </w:tcPr>
                <w:p w14:paraId="05B0CDC6" w14:textId="77777777" w:rsidR="0017650D" w:rsidRPr="00AB7529" w:rsidRDefault="0017650D" w:rsidP="0017650D">
                  <w:pPr>
                    <w:rPr>
                      <w:rFonts w:ascii="Times New Roman" w:hAnsi="Times New Roman" w:cs="Times New Roman"/>
                      <w:b/>
                      <w:bCs/>
                    </w:rPr>
                  </w:pPr>
                </w:p>
              </w:tc>
              <w:tc>
                <w:tcPr>
                  <w:tcW w:w="3300" w:type="dxa"/>
                  <w:hideMark/>
                </w:tcPr>
                <w:p w14:paraId="6AD2DDA6"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-Exportul rezultatelor examinărilor pe HIS / RIS</w:t>
                  </w:r>
                </w:p>
              </w:tc>
            </w:tr>
            <w:tr w:rsidR="0017650D" w:rsidRPr="00AB7529" w14:paraId="6420F8BC" w14:textId="77777777" w:rsidTr="00A56130">
              <w:trPr>
                <w:trHeight w:val="300"/>
              </w:trPr>
              <w:tc>
                <w:tcPr>
                  <w:tcW w:w="2080" w:type="dxa"/>
                  <w:vMerge/>
                  <w:hideMark/>
                </w:tcPr>
                <w:p w14:paraId="03FE32E1" w14:textId="77777777" w:rsidR="0017650D" w:rsidRPr="00AB7529" w:rsidRDefault="0017650D" w:rsidP="0017650D">
                  <w:pPr>
                    <w:rPr>
                      <w:rFonts w:ascii="Times New Roman" w:hAnsi="Times New Roman" w:cs="Times New Roman"/>
                      <w:b/>
                      <w:bCs/>
                    </w:rPr>
                  </w:pPr>
                </w:p>
              </w:tc>
              <w:tc>
                <w:tcPr>
                  <w:tcW w:w="3700" w:type="dxa"/>
                  <w:hideMark/>
                </w:tcPr>
                <w:p w14:paraId="49F2A3D3" w14:textId="77777777" w:rsidR="0017650D" w:rsidRPr="00AB7529" w:rsidRDefault="0017650D" w:rsidP="0017650D">
                  <w:pPr>
                    <w:rPr>
                      <w:rFonts w:ascii="Times New Roman" w:hAnsi="Times New Roman" w:cs="Times New Roman"/>
                      <w:b/>
                      <w:bCs/>
                    </w:rPr>
                  </w:pPr>
                  <w:r w:rsidRPr="00AB7529">
                    <w:rPr>
                      <w:rFonts w:ascii="Times New Roman" w:hAnsi="Times New Roman" w:cs="Times New Roman"/>
                      <w:b/>
                      <w:bCs/>
                    </w:rPr>
                    <w:t>Soft radiogafie scan</w:t>
                  </w:r>
                </w:p>
              </w:tc>
              <w:tc>
                <w:tcPr>
                  <w:tcW w:w="3300" w:type="dxa"/>
                  <w:hideMark/>
                </w:tcPr>
                <w:p w14:paraId="7C83B76E" w14:textId="77777777" w:rsidR="0017650D" w:rsidRPr="00AB7529" w:rsidRDefault="0017650D" w:rsidP="0017650D">
                  <w:pPr>
                    <w:rPr>
                      <w:rFonts w:ascii="Times New Roman" w:hAnsi="Times New Roman" w:cs="Times New Roman"/>
                    </w:rPr>
                  </w:pPr>
                  <w:r w:rsidRPr="00AB7529">
                    <w:rPr>
                      <w:rFonts w:ascii="Times New Roman" w:hAnsi="Times New Roman" w:cs="Times New Roman"/>
                    </w:rPr>
                    <w:t>da</w:t>
                  </w:r>
                </w:p>
              </w:tc>
            </w:tr>
          </w:tbl>
          <w:p w14:paraId="334A1A59" w14:textId="77777777" w:rsidR="00D23B35" w:rsidRPr="00D21BBF" w:rsidRDefault="00D23B35" w:rsidP="00D23B35">
            <w:pPr>
              <w:rPr>
                <w:rFonts w:ascii="Times New Roman" w:hAnsi="Times New Roman" w:cs="Times New Roman"/>
              </w:rPr>
            </w:pPr>
          </w:p>
        </w:tc>
        <w:tc>
          <w:tcPr>
            <w:tcW w:w="2126" w:type="dxa"/>
          </w:tcPr>
          <w:p w14:paraId="3CE199EE" w14:textId="1F53C70C" w:rsidR="00D23B35" w:rsidRDefault="0017650D" w:rsidP="00D23B3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3 333 334 lei</w:t>
            </w:r>
          </w:p>
        </w:tc>
      </w:tr>
    </w:tbl>
    <w:p w14:paraId="42E2141B" w14:textId="0A069E0B" w:rsidR="008B6C4D" w:rsidRPr="008E4915" w:rsidRDefault="00D21BBF" w:rsidP="008B6C4D">
      <w:pPr>
        <w:shd w:val="clear" w:color="auto" w:fill="FFFFFF" w:themeFill="background1"/>
        <w:tabs>
          <w:tab w:val="left" w:pos="284"/>
          <w:tab w:val="right" w:pos="426"/>
        </w:tabs>
        <w:jc w:val="both"/>
        <w:rPr>
          <w:rFonts w:ascii="Times New Roman" w:hAnsi="Times New Roman" w:cs="Times New Roman"/>
          <w:lang w:eastAsia="ru-RU"/>
        </w:rPr>
        <w:sectPr w:rsidR="008B6C4D" w:rsidRPr="008E4915" w:rsidSect="00F95F2B">
          <w:pgSz w:w="16838" w:h="11906" w:orient="landscape"/>
          <w:pgMar w:top="567" w:right="0" w:bottom="850" w:left="426" w:header="708" w:footer="708" w:gutter="0"/>
          <w:cols w:space="708"/>
          <w:docGrid w:linePitch="360"/>
        </w:sectPr>
      </w:pPr>
      <w:r>
        <w:rPr>
          <w:rFonts w:ascii="Times New Roman" w:hAnsi="Times New Roman" w:cs="Times New Roman"/>
          <w:lang w:eastAsia="ru-RU"/>
        </w:rPr>
        <w:lastRenderedPageBreak/>
        <w:t>Valoarea estimativă fără TVA</w:t>
      </w:r>
      <w:r w:rsidR="00FB2D1C">
        <w:rPr>
          <w:rFonts w:ascii="Times New Roman" w:hAnsi="Times New Roman" w:cs="Times New Roman"/>
          <w:lang w:eastAsia="ru-RU"/>
        </w:rPr>
        <w:t xml:space="preserve"> </w:t>
      </w:r>
      <w:r w:rsidR="00EE1DE6">
        <w:rPr>
          <w:rFonts w:ascii="Times New Roman" w:hAnsi="Times New Roman" w:cs="Times New Roman"/>
          <w:lang w:eastAsia="ru-RU"/>
        </w:rPr>
        <w:t xml:space="preserve">9 898 334 </w:t>
      </w:r>
      <w:r w:rsidR="00FB2D1C">
        <w:rPr>
          <w:rFonts w:ascii="Times New Roman" w:hAnsi="Times New Roman" w:cs="Times New Roman"/>
          <w:lang w:eastAsia="ru-RU"/>
        </w:rPr>
        <w:t>lei</w:t>
      </w:r>
    </w:p>
    <w:p w14:paraId="7CB383AB" w14:textId="77777777" w:rsidR="008B6C4D" w:rsidRPr="008E4915" w:rsidRDefault="008B6C4D" w:rsidP="00D161A8">
      <w:pPr>
        <w:spacing w:after="0" w:line="240" w:lineRule="auto"/>
        <w:rPr>
          <w:rFonts w:ascii="Times New Roman" w:hAnsi="Times New Roman" w:cs="Times New Roman"/>
        </w:rPr>
      </w:pPr>
    </w:p>
    <w:p w14:paraId="3E38E607" w14:textId="262BF1C1" w:rsidR="00D161A8" w:rsidRPr="008E4915" w:rsidRDefault="00D161A8" w:rsidP="00D161A8">
      <w:pPr>
        <w:numPr>
          <w:ilvl w:val="0"/>
          <w:numId w:val="1"/>
        </w:numPr>
        <w:shd w:val="clear" w:color="auto" w:fill="FFFFFF" w:themeFill="background1"/>
        <w:tabs>
          <w:tab w:val="right" w:pos="426"/>
        </w:tabs>
        <w:spacing w:before="120" w:after="0" w:line="240" w:lineRule="auto"/>
        <w:ind w:left="360"/>
        <w:jc w:val="both"/>
        <w:rPr>
          <w:rFonts w:ascii="Times New Roman" w:hAnsi="Times New Roman" w:cs="Times New Roman"/>
          <w:lang w:eastAsia="ru-RU"/>
        </w:rPr>
      </w:pPr>
      <w:bookmarkStart w:id="2" w:name="_Hlk85702559"/>
      <w:r w:rsidRPr="008E4915">
        <w:rPr>
          <w:rFonts w:ascii="Times New Roman" w:hAnsi="Times New Roman" w:cs="Times New Roman"/>
          <w:u w:val="single"/>
          <w:lang w:eastAsia="ru-RU"/>
        </w:rPr>
        <w:t xml:space="preserve">Documente </w:t>
      </w:r>
      <w:r w:rsidRPr="008E4915">
        <w:rPr>
          <w:rFonts w:ascii="Times New Roman" w:hAnsi="Times New Roman" w:cs="Times New Roman"/>
          <w:highlight w:val="red"/>
          <w:u w:val="single"/>
          <w:lang w:eastAsia="ru-RU"/>
        </w:rPr>
        <w:t>OBLIGATORII</w:t>
      </w:r>
      <w:r w:rsidRPr="008E4915">
        <w:rPr>
          <w:rFonts w:ascii="Times New Roman" w:hAnsi="Times New Roman" w:cs="Times New Roman"/>
          <w:u w:val="single"/>
          <w:lang w:eastAsia="ru-RU"/>
        </w:rPr>
        <w:t xml:space="preserve"> care se depun pînă la termenul limită de depunere/deschidere a ofertelor în SIA RSAP (MTENDER). Neprezentarea documentelor enunțate constituie temei de descalificare (</w:t>
      </w:r>
      <w:r w:rsidRPr="008E4915">
        <w:rPr>
          <w:rFonts w:ascii="Times New Roman" w:hAnsi="Times New Roman" w:cs="Times New Roman"/>
          <w:i/>
          <w:u w:val="single"/>
          <w:lang w:eastAsia="ru-RU"/>
        </w:rPr>
        <w:t>art. 65 alin. (4) a Legii nr. 131/15 privind achizițiile publice</w:t>
      </w:r>
      <w:r w:rsidRPr="008E4915">
        <w:rPr>
          <w:rFonts w:ascii="Times New Roman" w:hAnsi="Times New Roman" w:cs="Times New Roman"/>
          <w:u w:val="single"/>
          <w:lang w:eastAsia="ru-RU"/>
        </w:rPr>
        <w:t>)</w:t>
      </w:r>
    </w:p>
    <w:tbl>
      <w:tblPr>
        <w:tblStyle w:val="Grigliatabella23"/>
        <w:tblW w:w="15469" w:type="dxa"/>
        <w:tblInd w:w="-572" w:type="dxa"/>
        <w:tblLayout w:type="fixed"/>
        <w:tblLook w:val="04A0" w:firstRow="1" w:lastRow="0" w:firstColumn="1" w:lastColumn="0" w:noHBand="0" w:noVBand="1"/>
      </w:tblPr>
      <w:tblGrid>
        <w:gridCol w:w="562"/>
        <w:gridCol w:w="3090"/>
        <w:gridCol w:w="10523"/>
        <w:gridCol w:w="1279"/>
        <w:gridCol w:w="15"/>
      </w:tblGrid>
      <w:tr w:rsidR="00713A72" w:rsidRPr="008E4915" w14:paraId="5ED0FEF0" w14:textId="77777777" w:rsidTr="00713A72">
        <w:trPr>
          <w:gridAfter w:val="1"/>
          <w:wAfter w:w="15" w:type="dxa"/>
        </w:trPr>
        <w:tc>
          <w:tcPr>
            <w:tcW w:w="562" w:type="dxa"/>
            <w:tcBorders>
              <w:top w:val="single" w:sz="4" w:space="0" w:color="auto"/>
              <w:left w:val="single" w:sz="4" w:space="0" w:color="auto"/>
              <w:bottom w:val="single" w:sz="4" w:space="0" w:color="auto"/>
              <w:right w:val="single" w:sz="4" w:space="0" w:color="auto"/>
            </w:tcBorders>
            <w:hideMark/>
          </w:tcPr>
          <w:bookmarkEnd w:id="2"/>
          <w:p w14:paraId="31430CDE" w14:textId="77777777" w:rsidR="00713A72" w:rsidRPr="008E4915" w:rsidRDefault="00713A72" w:rsidP="00AE04DD">
            <w:pPr>
              <w:shd w:val="clear" w:color="auto" w:fill="FFFFFF"/>
              <w:tabs>
                <w:tab w:val="left" w:pos="612"/>
              </w:tabs>
              <w:spacing w:before="120" w:after="120"/>
              <w:rPr>
                <w:rFonts w:ascii="Times New Roman" w:hAnsi="Times New Roman"/>
                <w:iCs/>
                <w:lang w:eastAsia="ru-RU"/>
              </w:rPr>
            </w:pPr>
            <w:r w:rsidRPr="008E4915">
              <w:rPr>
                <w:rFonts w:ascii="Times New Roman" w:hAnsi="Times New Roman"/>
                <w:iCs/>
                <w:lang w:eastAsia="ru-RU"/>
              </w:rPr>
              <w:t>Nr. d/o</w:t>
            </w:r>
          </w:p>
        </w:tc>
        <w:tc>
          <w:tcPr>
            <w:tcW w:w="3090" w:type="dxa"/>
            <w:tcBorders>
              <w:top w:val="single" w:sz="4" w:space="0" w:color="auto"/>
              <w:left w:val="single" w:sz="4" w:space="0" w:color="auto"/>
              <w:bottom w:val="single" w:sz="4" w:space="0" w:color="auto"/>
              <w:right w:val="single" w:sz="4" w:space="0" w:color="auto"/>
            </w:tcBorders>
            <w:hideMark/>
          </w:tcPr>
          <w:p w14:paraId="71EC6093" w14:textId="49E7463E" w:rsidR="00713A72" w:rsidRPr="008E4915" w:rsidRDefault="00713A72" w:rsidP="009B7223">
            <w:pPr>
              <w:shd w:val="clear" w:color="auto" w:fill="FFFFFF"/>
              <w:tabs>
                <w:tab w:val="left" w:pos="612"/>
              </w:tabs>
              <w:spacing w:before="120" w:after="120"/>
              <w:jc w:val="center"/>
              <w:rPr>
                <w:rFonts w:ascii="Times New Roman" w:hAnsi="Times New Roman"/>
                <w:iCs/>
                <w:lang w:eastAsia="ru-RU"/>
              </w:rPr>
            </w:pPr>
            <w:r w:rsidRPr="008E4915">
              <w:rPr>
                <w:rFonts w:ascii="Times New Roman" w:hAnsi="Times New Roman"/>
                <w:iCs/>
                <w:lang w:eastAsia="ru-RU"/>
              </w:rPr>
              <w:t>Criteriile de calificare și de selecție</w:t>
            </w:r>
          </w:p>
        </w:tc>
        <w:tc>
          <w:tcPr>
            <w:tcW w:w="10523" w:type="dxa"/>
            <w:tcBorders>
              <w:top w:val="single" w:sz="4" w:space="0" w:color="auto"/>
              <w:left w:val="single" w:sz="4" w:space="0" w:color="auto"/>
              <w:bottom w:val="single" w:sz="4" w:space="0" w:color="auto"/>
              <w:right w:val="single" w:sz="4" w:space="0" w:color="auto"/>
            </w:tcBorders>
            <w:hideMark/>
          </w:tcPr>
          <w:p w14:paraId="1441E06A" w14:textId="77777777" w:rsidR="00713A72" w:rsidRPr="008E4915" w:rsidRDefault="00713A72" w:rsidP="00AE04DD">
            <w:pPr>
              <w:shd w:val="clear" w:color="auto" w:fill="FFFFFF"/>
              <w:tabs>
                <w:tab w:val="left" w:pos="612"/>
              </w:tabs>
              <w:spacing w:before="120" w:after="120"/>
              <w:jc w:val="center"/>
              <w:rPr>
                <w:rFonts w:ascii="Times New Roman" w:hAnsi="Times New Roman"/>
                <w:iCs/>
                <w:lang w:eastAsia="ru-RU"/>
              </w:rPr>
            </w:pPr>
            <w:r w:rsidRPr="008E4915">
              <w:rPr>
                <w:rFonts w:ascii="Times New Roman" w:hAnsi="Times New Roman"/>
                <w:iCs/>
                <w:lang w:eastAsia="ru-RU"/>
              </w:rPr>
              <w:t>Mod de demonstrare a îndeplinirii criteriului/cerinței:</w:t>
            </w:r>
          </w:p>
        </w:tc>
        <w:tc>
          <w:tcPr>
            <w:tcW w:w="1279" w:type="dxa"/>
            <w:tcBorders>
              <w:top w:val="single" w:sz="4" w:space="0" w:color="auto"/>
              <w:left w:val="single" w:sz="4" w:space="0" w:color="auto"/>
              <w:bottom w:val="single" w:sz="4" w:space="0" w:color="auto"/>
              <w:right w:val="single" w:sz="4" w:space="0" w:color="auto"/>
            </w:tcBorders>
            <w:hideMark/>
          </w:tcPr>
          <w:p w14:paraId="3E4B0379" w14:textId="67AB80C5" w:rsidR="00713A72" w:rsidRPr="008E4915" w:rsidRDefault="00713A72" w:rsidP="009B7223">
            <w:pPr>
              <w:shd w:val="clear" w:color="auto" w:fill="FFFFFF"/>
              <w:tabs>
                <w:tab w:val="left" w:pos="612"/>
              </w:tabs>
              <w:spacing w:before="120" w:after="120"/>
              <w:rPr>
                <w:rFonts w:ascii="Times New Roman" w:hAnsi="Times New Roman"/>
                <w:iCs/>
                <w:lang w:eastAsia="ru-RU"/>
              </w:rPr>
            </w:pPr>
            <w:r w:rsidRPr="008E4915">
              <w:rPr>
                <w:rFonts w:ascii="Times New Roman" w:hAnsi="Times New Roman"/>
                <w:iCs/>
                <w:lang w:eastAsia="ru-RU"/>
              </w:rPr>
              <w:t>Obligativitatea</w:t>
            </w:r>
          </w:p>
        </w:tc>
      </w:tr>
      <w:tr w:rsidR="00713A72" w:rsidRPr="008E4915" w14:paraId="4F87C987" w14:textId="77777777" w:rsidTr="00713A72">
        <w:trPr>
          <w:gridAfter w:val="1"/>
          <w:wAfter w:w="15" w:type="dxa"/>
        </w:trPr>
        <w:tc>
          <w:tcPr>
            <w:tcW w:w="562" w:type="dxa"/>
            <w:tcBorders>
              <w:top w:val="single" w:sz="4" w:space="0" w:color="auto"/>
              <w:left w:val="single" w:sz="4" w:space="0" w:color="auto"/>
              <w:bottom w:val="single" w:sz="4" w:space="0" w:color="auto"/>
              <w:right w:val="single" w:sz="4" w:space="0" w:color="auto"/>
            </w:tcBorders>
            <w:hideMark/>
          </w:tcPr>
          <w:p w14:paraId="12D1300E" w14:textId="77777777" w:rsidR="00713A72" w:rsidRPr="008E4915" w:rsidRDefault="00713A72" w:rsidP="00AE04DD">
            <w:pPr>
              <w:rPr>
                <w:rFonts w:ascii="Times New Roman" w:hAnsi="Times New Roman"/>
              </w:rPr>
            </w:pPr>
            <w:r w:rsidRPr="008E4915">
              <w:rPr>
                <w:rFonts w:ascii="Times New Roman" w:hAnsi="Times New Roman"/>
              </w:rPr>
              <w:t>1</w:t>
            </w:r>
          </w:p>
        </w:tc>
        <w:tc>
          <w:tcPr>
            <w:tcW w:w="3090" w:type="dxa"/>
            <w:tcBorders>
              <w:top w:val="single" w:sz="4" w:space="0" w:color="auto"/>
              <w:left w:val="single" w:sz="4" w:space="0" w:color="auto"/>
              <w:bottom w:val="single" w:sz="4" w:space="0" w:color="auto"/>
              <w:right w:val="single" w:sz="4" w:space="0" w:color="auto"/>
            </w:tcBorders>
            <w:hideMark/>
          </w:tcPr>
          <w:p w14:paraId="7E2D4E04" w14:textId="77777777" w:rsidR="00713A72" w:rsidRPr="008E4915" w:rsidRDefault="00713A72" w:rsidP="00AE04DD">
            <w:pPr>
              <w:rPr>
                <w:rFonts w:ascii="Times New Roman" w:hAnsi="Times New Roman"/>
              </w:rPr>
            </w:pPr>
            <w:r w:rsidRPr="008E4915">
              <w:rPr>
                <w:rFonts w:ascii="Times New Roman" w:hAnsi="Times New Roman"/>
              </w:rPr>
              <w:t xml:space="preserve">Cererea de participare </w:t>
            </w:r>
          </w:p>
        </w:tc>
        <w:tc>
          <w:tcPr>
            <w:tcW w:w="10523" w:type="dxa"/>
            <w:tcBorders>
              <w:top w:val="single" w:sz="4" w:space="0" w:color="auto"/>
              <w:left w:val="single" w:sz="4" w:space="0" w:color="auto"/>
              <w:bottom w:val="single" w:sz="4" w:space="0" w:color="auto"/>
              <w:right w:val="single" w:sz="4" w:space="0" w:color="auto"/>
            </w:tcBorders>
            <w:hideMark/>
          </w:tcPr>
          <w:p w14:paraId="2B16F3DA" w14:textId="77777777" w:rsidR="00713A72" w:rsidRPr="008E4915" w:rsidRDefault="00713A72" w:rsidP="00AE04DD">
            <w:pPr>
              <w:jc w:val="both"/>
              <w:rPr>
                <w:rFonts w:ascii="Times New Roman" w:hAnsi="Times New Roman"/>
              </w:rPr>
            </w:pPr>
            <w:r w:rsidRPr="008E4915">
              <w:rPr>
                <w:rFonts w:ascii="Times New Roman" w:hAnsi="Times New Roman"/>
              </w:rPr>
              <w:t xml:space="preserve">original - confirmat prin aplicarea semnăturii electronice de către administratorul companiei indicat  în Extrasul Registrului de Stat al persoanelor juridice sau de către persoana împuternicită atât și în cazul delegării sau împuternicirii persoanei,  la ofertă se anexează actul/documentul de împuternicire; </w:t>
            </w:r>
            <w:r w:rsidRPr="008E4915">
              <w:rPr>
                <w:rFonts w:ascii="Times New Roman" w:hAnsi="Times New Roman"/>
                <w:i/>
              </w:rPr>
              <w:t>Conform anexei nr. 7 din Documentația Standard aprobată prin Ordinul Ministerului Finanțelor nr. 115 din 15.09.2021.</w:t>
            </w:r>
          </w:p>
        </w:tc>
        <w:tc>
          <w:tcPr>
            <w:tcW w:w="1279" w:type="dxa"/>
            <w:tcBorders>
              <w:top w:val="single" w:sz="4" w:space="0" w:color="auto"/>
              <w:left w:val="single" w:sz="4" w:space="0" w:color="auto"/>
              <w:bottom w:val="single" w:sz="4" w:space="0" w:color="auto"/>
              <w:right w:val="single" w:sz="4" w:space="0" w:color="auto"/>
            </w:tcBorders>
            <w:hideMark/>
          </w:tcPr>
          <w:p w14:paraId="2A95CA8A" w14:textId="77777777" w:rsidR="00713A72" w:rsidRPr="008E4915" w:rsidRDefault="00713A72" w:rsidP="00AE04DD">
            <w:pPr>
              <w:rPr>
                <w:rFonts w:ascii="Times New Roman" w:hAnsi="Times New Roman"/>
              </w:rPr>
            </w:pPr>
            <w:r w:rsidRPr="008E4915">
              <w:rPr>
                <w:rFonts w:ascii="Times New Roman" w:hAnsi="Times New Roman"/>
              </w:rPr>
              <w:t>DA</w:t>
            </w:r>
          </w:p>
        </w:tc>
      </w:tr>
      <w:tr w:rsidR="00713A72" w:rsidRPr="008E4915" w14:paraId="0E5A5797" w14:textId="77777777" w:rsidTr="00713A72">
        <w:trPr>
          <w:gridAfter w:val="1"/>
          <w:wAfter w:w="15" w:type="dxa"/>
        </w:trPr>
        <w:tc>
          <w:tcPr>
            <w:tcW w:w="562" w:type="dxa"/>
            <w:tcBorders>
              <w:top w:val="single" w:sz="4" w:space="0" w:color="auto"/>
              <w:left w:val="single" w:sz="4" w:space="0" w:color="auto"/>
              <w:bottom w:val="single" w:sz="4" w:space="0" w:color="auto"/>
              <w:right w:val="single" w:sz="4" w:space="0" w:color="auto"/>
            </w:tcBorders>
            <w:hideMark/>
          </w:tcPr>
          <w:p w14:paraId="274B1F21" w14:textId="77777777" w:rsidR="00713A72" w:rsidRPr="008E4915" w:rsidRDefault="00713A72" w:rsidP="00AE04DD">
            <w:pPr>
              <w:rPr>
                <w:rFonts w:ascii="Times New Roman" w:hAnsi="Times New Roman"/>
              </w:rPr>
            </w:pPr>
            <w:r w:rsidRPr="008E4915">
              <w:rPr>
                <w:rFonts w:ascii="Times New Roman" w:hAnsi="Times New Roman"/>
              </w:rPr>
              <w:t>2</w:t>
            </w:r>
          </w:p>
        </w:tc>
        <w:tc>
          <w:tcPr>
            <w:tcW w:w="3090" w:type="dxa"/>
            <w:tcBorders>
              <w:top w:val="single" w:sz="4" w:space="0" w:color="auto"/>
              <w:left w:val="single" w:sz="4" w:space="0" w:color="auto"/>
              <w:bottom w:val="single" w:sz="4" w:space="0" w:color="auto"/>
              <w:right w:val="single" w:sz="4" w:space="0" w:color="auto"/>
            </w:tcBorders>
            <w:hideMark/>
          </w:tcPr>
          <w:p w14:paraId="07F5FBB9" w14:textId="77777777" w:rsidR="00713A72" w:rsidRPr="008E4915" w:rsidRDefault="00713A72" w:rsidP="00AE04DD">
            <w:pPr>
              <w:rPr>
                <w:rFonts w:ascii="Times New Roman" w:hAnsi="Times New Roman"/>
              </w:rPr>
            </w:pPr>
            <w:r w:rsidRPr="008E4915">
              <w:rPr>
                <w:rFonts w:ascii="Times New Roman" w:hAnsi="Times New Roman"/>
              </w:rPr>
              <w:t>Specificația tehnică</w:t>
            </w:r>
          </w:p>
        </w:tc>
        <w:tc>
          <w:tcPr>
            <w:tcW w:w="10523" w:type="dxa"/>
            <w:tcBorders>
              <w:top w:val="single" w:sz="4" w:space="0" w:color="auto"/>
              <w:left w:val="single" w:sz="4" w:space="0" w:color="auto"/>
              <w:bottom w:val="single" w:sz="4" w:space="0" w:color="auto"/>
              <w:right w:val="single" w:sz="4" w:space="0" w:color="auto"/>
            </w:tcBorders>
            <w:hideMark/>
          </w:tcPr>
          <w:p w14:paraId="02C6ADAB" w14:textId="77777777" w:rsidR="00713A72" w:rsidRPr="008E4915" w:rsidRDefault="00713A72" w:rsidP="00AE04DD">
            <w:pPr>
              <w:jc w:val="both"/>
              <w:rPr>
                <w:rFonts w:ascii="Times New Roman" w:hAnsi="Times New Roman"/>
              </w:rPr>
            </w:pPr>
            <w:r w:rsidRPr="008E4915">
              <w:rPr>
                <w:rFonts w:ascii="Times New Roman" w:hAnsi="Times New Roman"/>
              </w:rPr>
              <w:t>- original confirmat prin aplicarea semnăturii electronice de către administratorul companiei indicat  în Extrasul Registrului de Stat al persoanelor juridice sau de către persoana împuternicită atât și în cazul delegării sau împuternicirii persoanei,  la ofertă se anexează actul/documentul de împuternicire; Conform anexei nr. 22 din Documentația Standard aprobată prin Ordinul Ministerului Finanțelor nr. 115 din 15.09.2021</w:t>
            </w:r>
          </w:p>
          <w:p w14:paraId="1B013B36" w14:textId="77777777" w:rsidR="00713A72" w:rsidRPr="008E4915" w:rsidRDefault="00713A72" w:rsidP="00AE04DD">
            <w:pPr>
              <w:jc w:val="both"/>
              <w:rPr>
                <w:rFonts w:ascii="Times New Roman" w:hAnsi="Times New Roman"/>
              </w:rPr>
            </w:pPr>
            <w:r w:rsidRPr="008E4915">
              <w:rPr>
                <w:rFonts w:ascii="Times New Roman" w:hAnsi="Times New Roman"/>
              </w:rPr>
              <w:t>Notă: In oferta ,,formularul specificațiilor tehnice” se va indica obligatoriu codul produsului oferit, inclusiv, a tuturor accesoriilor, pozițiilor, pentru a putea fi identificat conform catalogului prezentat.  În caz contrar oferta va fi respinsă.</w:t>
            </w:r>
          </w:p>
          <w:p w14:paraId="1949420A" w14:textId="77777777" w:rsidR="00713A72" w:rsidRPr="008E4915" w:rsidRDefault="00713A72" w:rsidP="00AE04DD">
            <w:pPr>
              <w:jc w:val="both"/>
              <w:rPr>
                <w:rFonts w:ascii="Times New Roman" w:hAnsi="Times New Roman"/>
                <w:color w:val="FF0000"/>
              </w:rPr>
            </w:pPr>
            <w:r w:rsidRPr="008E4915">
              <w:rPr>
                <w:rFonts w:ascii="Times New Roman" w:hAnsi="Times New Roman"/>
                <w:color w:val="FF0000"/>
              </w:rPr>
              <w:t xml:space="preserve">ATENȚIE: In oferta ,,formularul specificațiilor tehnice” operatorul economic este obligat să completeze specificația tehnică ofertată,  detaliată cu indicarea tuturor parametrilor:                                                      </w:t>
            </w:r>
          </w:p>
          <w:p w14:paraId="2A7745B0" w14:textId="77777777" w:rsidR="00713A72" w:rsidRPr="008E4915" w:rsidRDefault="00713A72" w:rsidP="00AE04DD">
            <w:pPr>
              <w:jc w:val="both"/>
              <w:rPr>
                <w:rFonts w:ascii="Times New Roman" w:hAnsi="Times New Roman"/>
                <w:color w:val="FF0000"/>
              </w:rPr>
            </w:pPr>
            <w:r w:rsidRPr="008E4915">
              <w:rPr>
                <w:rFonts w:ascii="Times New Roman" w:hAnsi="Times New Roman"/>
                <w:color w:val="FF0000"/>
              </w:rPr>
              <w:t>-</w:t>
            </w:r>
            <w:r w:rsidRPr="008E4915">
              <w:rPr>
                <w:rFonts w:ascii="Times New Roman" w:hAnsi="Times New Roman"/>
                <w:color w:val="FF0000"/>
              </w:rPr>
              <w:tab/>
              <w:t xml:space="preserve">pentru parametrii tehnici măsurabili se va indica exact parametru cu trimiterea la pagina din catalog; </w:t>
            </w:r>
          </w:p>
          <w:p w14:paraId="3CB9326D" w14:textId="77777777" w:rsidR="00713A72" w:rsidRPr="008E4915" w:rsidRDefault="00713A72" w:rsidP="00AE04DD">
            <w:pPr>
              <w:jc w:val="both"/>
              <w:rPr>
                <w:rFonts w:ascii="Times New Roman" w:hAnsi="Times New Roman"/>
                <w:color w:val="FF0000"/>
              </w:rPr>
            </w:pPr>
            <w:r w:rsidRPr="008E4915">
              <w:rPr>
                <w:rFonts w:ascii="Times New Roman" w:hAnsi="Times New Roman"/>
                <w:color w:val="FF0000"/>
              </w:rPr>
              <w:t>-</w:t>
            </w:r>
            <w:r w:rsidRPr="008E4915">
              <w:rPr>
                <w:rFonts w:ascii="Times New Roman" w:hAnsi="Times New Roman"/>
                <w:color w:val="FF0000"/>
              </w:rPr>
              <w:tab/>
              <w:t xml:space="preserve">pentru parametrii tehnici nemăsurabili se va indica parametru cu trimiterea la pagina din catalog. (de exemplu s-a solicitat număr de elemente ≥192 de oferit parametru exact 194  elemente pagina 19; solicitat -  imagine în timp real -  oferit imagine în timp real pagina 11). </w:t>
            </w:r>
          </w:p>
          <w:p w14:paraId="27D04FFF" w14:textId="77777777" w:rsidR="00713A72" w:rsidRPr="008E4915" w:rsidRDefault="00713A72" w:rsidP="00AE04DD">
            <w:pPr>
              <w:jc w:val="both"/>
              <w:rPr>
                <w:rFonts w:ascii="Times New Roman" w:hAnsi="Times New Roman"/>
              </w:rPr>
            </w:pPr>
            <w:r w:rsidRPr="008E4915">
              <w:rPr>
                <w:rFonts w:ascii="Times New Roman" w:hAnsi="Times New Roman"/>
                <w:color w:val="FF0000"/>
              </w:rPr>
              <w:t xml:space="preserve">  În cazul indicării specificației tehnice incomplete, doar a sintagmei ,,da”, doar trimiterea la pagina din catalog, copierea specificației tehnice solicitate de autoritatea contractantă, neindicarea expresă a parametrilor ofertați, divergențe dintre specificația tehnică propusă și catalogul atașat- atrage după sine respingerea ofertei</w:t>
            </w:r>
          </w:p>
        </w:tc>
        <w:tc>
          <w:tcPr>
            <w:tcW w:w="1279" w:type="dxa"/>
            <w:tcBorders>
              <w:top w:val="single" w:sz="4" w:space="0" w:color="auto"/>
              <w:left w:val="single" w:sz="4" w:space="0" w:color="auto"/>
              <w:bottom w:val="single" w:sz="4" w:space="0" w:color="auto"/>
              <w:right w:val="single" w:sz="4" w:space="0" w:color="auto"/>
            </w:tcBorders>
            <w:hideMark/>
          </w:tcPr>
          <w:p w14:paraId="7D99BFA7" w14:textId="77777777" w:rsidR="00713A72" w:rsidRPr="008E4915" w:rsidRDefault="00713A72" w:rsidP="00AE04DD">
            <w:pPr>
              <w:rPr>
                <w:rFonts w:ascii="Times New Roman" w:hAnsi="Times New Roman"/>
              </w:rPr>
            </w:pPr>
            <w:r w:rsidRPr="008E4915">
              <w:rPr>
                <w:rFonts w:ascii="Times New Roman" w:hAnsi="Times New Roman"/>
              </w:rPr>
              <w:t>DA</w:t>
            </w:r>
          </w:p>
        </w:tc>
      </w:tr>
      <w:tr w:rsidR="00713A72" w:rsidRPr="008E4915" w14:paraId="04AD7C7E" w14:textId="77777777" w:rsidTr="00713A72">
        <w:trPr>
          <w:gridAfter w:val="1"/>
          <w:wAfter w:w="15" w:type="dxa"/>
        </w:trPr>
        <w:tc>
          <w:tcPr>
            <w:tcW w:w="562" w:type="dxa"/>
            <w:tcBorders>
              <w:top w:val="single" w:sz="4" w:space="0" w:color="auto"/>
              <w:left w:val="single" w:sz="4" w:space="0" w:color="auto"/>
              <w:bottom w:val="single" w:sz="4" w:space="0" w:color="auto"/>
              <w:right w:val="single" w:sz="4" w:space="0" w:color="auto"/>
            </w:tcBorders>
            <w:hideMark/>
          </w:tcPr>
          <w:p w14:paraId="3ADF0151" w14:textId="77777777" w:rsidR="00713A72" w:rsidRPr="008E4915" w:rsidRDefault="00713A72" w:rsidP="00AE04DD">
            <w:pPr>
              <w:rPr>
                <w:rFonts w:ascii="Times New Roman" w:hAnsi="Times New Roman"/>
              </w:rPr>
            </w:pPr>
            <w:r w:rsidRPr="008E4915">
              <w:rPr>
                <w:rFonts w:ascii="Times New Roman" w:hAnsi="Times New Roman"/>
              </w:rPr>
              <w:t>3</w:t>
            </w:r>
          </w:p>
        </w:tc>
        <w:tc>
          <w:tcPr>
            <w:tcW w:w="3090" w:type="dxa"/>
            <w:tcBorders>
              <w:top w:val="single" w:sz="4" w:space="0" w:color="auto"/>
              <w:left w:val="single" w:sz="4" w:space="0" w:color="auto"/>
              <w:bottom w:val="single" w:sz="4" w:space="0" w:color="auto"/>
              <w:right w:val="single" w:sz="4" w:space="0" w:color="auto"/>
            </w:tcBorders>
            <w:hideMark/>
          </w:tcPr>
          <w:p w14:paraId="18424284" w14:textId="77777777" w:rsidR="00713A72" w:rsidRPr="008E4915" w:rsidRDefault="00713A72" w:rsidP="00AE04DD">
            <w:pPr>
              <w:rPr>
                <w:rFonts w:ascii="Times New Roman" w:hAnsi="Times New Roman"/>
              </w:rPr>
            </w:pPr>
            <w:r w:rsidRPr="008E4915">
              <w:rPr>
                <w:rFonts w:ascii="Times New Roman" w:hAnsi="Times New Roman"/>
              </w:rPr>
              <w:t>Specificația de preț</w:t>
            </w:r>
          </w:p>
        </w:tc>
        <w:tc>
          <w:tcPr>
            <w:tcW w:w="10523" w:type="dxa"/>
            <w:tcBorders>
              <w:top w:val="single" w:sz="4" w:space="0" w:color="auto"/>
              <w:left w:val="single" w:sz="4" w:space="0" w:color="auto"/>
              <w:bottom w:val="single" w:sz="4" w:space="0" w:color="auto"/>
              <w:right w:val="single" w:sz="4" w:space="0" w:color="auto"/>
            </w:tcBorders>
          </w:tcPr>
          <w:p w14:paraId="40FE7D5F" w14:textId="77777777" w:rsidR="00713A72" w:rsidRPr="008E4915" w:rsidRDefault="00713A72" w:rsidP="00AE04DD">
            <w:pPr>
              <w:jc w:val="both"/>
              <w:rPr>
                <w:rFonts w:ascii="Times New Roman" w:hAnsi="Times New Roman"/>
              </w:rPr>
            </w:pPr>
            <w:r w:rsidRPr="008E4915">
              <w:rPr>
                <w:rFonts w:ascii="Times New Roman" w:hAnsi="Times New Roman"/>
              </w:rPr>
              <w:t>- original confirmat prin aplicarea semnăturii electronice de către administratorul companiei indicat  în Extrasul Registrului de Stat al persoanelor juridice sau de către persoana împuternicită atât și în cazul delegării sau împuternicirii persoanei,  la ofertă se anexează actul/documentul de împuternicire; Conform anexei nr. 23 din Documentația Standard aprobată prin Ordinul Ministerului Finanțelor nr. 115 din 15.09.2021</w:t>
            </w:r>
          </w:p>
          <w:p w14:paraId="7E1C80EC" w14:textId="77777777" w:rsidR="00713A72" w:rsidRPr="008E4915" w:rsidRDefault="00713A72" w:rsidP="00AE04DD">
            <w:pPr>
              <w:jc w:val="both"/>
              <w:rPr>
                <w:rFonts w:ascii="Times New Roman" w:hAnsi="Times New Roman"/>
              </w:rPr>
            </w:pPr>
            <w:r w:rsidRPr="008E4915">
              <w:rPr>
                <w:rFonts w:ascii="Times New Roman" w:hAnsi="Times New Roman"/>
              </w:rPr>
              <w:t>Notă:</w:t>
            </w:r>
            <w:r w:rsidRPr="008E4915">
              <w:rPr>
                <w:rFonts w:ascii="Times New Roman" w:hAnsi="Times New Roman"/>
              </w:rPr>
              <w:tab/>
              <w:t xml:space="preserve">Operatorul economic va fi respins din cadrul procedurii de atribuire  în cazul în care nu va încărca în SIA RSAP (Mtender) oferta pentru loturile care sunt indicate în formularul specificațiilor de preț. </w:t>
            </w:r>
          </w:p>
          <w:p w14:paraId="268ACEA7" w14:textId="77777777" w:rsidR="00713A72" w:rsidRPr="008E4915" w:rsidRDefault="00713A72" w:rsidP="00AE04DD">
            <w:pPr>
              <w:jc w:val="both"/>
              <w:rPr>
                <w:rFonts w:ascii="Times New Roman" w:hAnsi="Times New Roman"/>
              </w:rPr>
            </w:pPr>
          </w:p>
        </w:tc>
        <w:tc>
          <w:tcPr>
            <w:tcW w:w="1279" w:type="dxa"/>
            <w:tcBorders>
              <w:top w:val="single" w:sz="4" w:space="0" w:color="auto"/>
              <w:left w:val="single" w:sz="4" w:space="0" w:color="auto"/>
              <w:bottom w:val="single" w:sz="4" w:space="0" w:color="auto"/>
              <w:right w:val="single" w:sz="4" w:space="0" w:color="auto"/>
            </w:tcBorders>
            <w:hideMark/>
          </w:tcPr>
          <w:p w14:paraId="3626AC51" w14:textId="77777777" w:rsidR="00713A72" w:rsidRPr="008E4915" w:rsidRDefault="00713A72" w:rsidP="00AE04DD">
            <w:pPr>
              <w:rPr>
                <w:rFonts w:ascii="Times New Roman" w:hAnsi="Times New Roman"/>
              </w:rPr>
            </w:pPr>
            <w:r w:rsidRPr="008E4915">
              <w:rPr>
                <w:rFonts w:ascii="Times New Roman" w:hAnsi="Times New Roman"/>
              </w:rPr>
              <w:t>DA</w:t>
            </w:r>
          </w:p>
        </w:tc>
      </w:tr>
      <w:tr w:rsidR="00713A72" w:rsidRPr="008E4915" w14:paraId="706865EF" w14:textId="77777777" w:rsidTr="00713A72">
        <w:trPr>
          <w:gridAfter w:val="1"/>
          <w:wAfter w:w="15" w:type="dxa"/>
        </w:trPr>
        <w:tc>
          <w:tcPr>
            <w:tcW w:w="562" w:type="dxa"/>
            <w:tcBorders>
              <w:top w:val="single" w:sz="4" w:space="0" w:color="auto"/>
              <w:left w:val="single" w:sz="4" w:space="0" w:color="auto"/>
              <w:bottom w:val="single" w:sz="4" w:space="0" w:color="auto"/>
              <w:right w:val="single" w:sz="4" w:space="0" w:color="auto"/>
            </w:tcBorders>
            <w:hideMark/>
          </w:tcPr>
          <w:p w14:paraId="0E8D91D1" w14:textId="77777777" w:rsidR="00713A72" w:rsidRPr="008E4915" w:rsidRDefault="00713A72" w:rsidP="00AE04DD">
            <w:pPr>
              <w:rPr>
                <w:rFonts w:ascii="Times New Roman" w:hAnsi="Times New Roman"/>
              </w:rPr>
            </w:pPr>
            <w:r w:rsidRPr="008E4915">
              <w:rPr>
                <w:rFonts w:ascii="Times New Roman" w:hAnsi="Times New Roman"/>
              </w:rPr>
              <w:t>4</w:t>
            </w:r>
          </w:p>
        </w:tc>
        <w:tc>
          <w:tcPr>
            <w:tcW w:w="3090" w:type="dxa"/>
            <w:tcBorders>
              <w:top w:val="single" w:sz="4" w:space="0" w:color="auto"/>
              <w:left w:val="single" w:sz="4" w:space="0" w:color="auto"/>
              <w:bottom w:val="single" w:sz="4" w:space="0" w:color="auto"/>
              <w:right w:val="single" w:sz="4" w:space="0" w:color="auto"/>
            </w:tcBorders>
            <w:hideMark/>
          </w:tcPr>
          <w:p w14:paraId="681FC090" w14:textId="77777777" w:rsidR="00713A72" w:rsidRPr="008E4915" w:rsidRDefault="00713A72" w:rsidP="00AE04DD">
            <w:pPr>
              <w:rPr>
                <w:rFonts w:ascii="Times New Roman" w:hAnsi="Times New Roman"/>
              </w:rPr>
            </w:pPr>
            <w:r w:rsidRPr="008E4915">
              <w:rPr>
                <w:rFonts w:ascii="Times New Roman" w:hAnsi="Times New Roman"/>
              </w:rPr>
              <w:t>DUAE</w:t>
            </w:r>
          </w:p>
        </w:tc>
        <w:tc>
          <w:tcPr>
            <w:tcW w:w="10523" w:type="dxa"/>
            <w:tcBorders>
              <w:top w:val="single" w:sz="4" w:space="0" w:color="auto"/>
              <w:left w:val="single" w:sz="4" w:space="0" w:color="auto"/>
              <w:bottom w:val="single" w:sz="4" w:space="0" w:color="auto"/>
              <w:right w:val="single" w:sz="4" w:space="0" w:color="auto"/>
            </w:tcBorders>
            <w:hideMark/>
          </w:tcPr>
          <w:p w14:paraId="252B32A6" w14:textId="77777777" w:rsidR="00713A72" w:rsidRPr="008E4915" w:rsidRDefault="00713A72" w:rsidP="00AE04DD">
            <w:pPr>
              <w:jc w:val="both"/>
              <w:rPr>
                <w:rFonts w:ascii="Times New Roman" w:hAnsi="Times New Roman"/>
              </w:rPr>
            </w:pPr>
            <w:r w:rsidRPr="008E4915">
              <w:rPr>
                <w:rFonts w:ascii="Times New Roman" w:hAnsi="Times New Roman"/>
              </w:rPr>
              <w:t xml:space="preserve">original – confirmat prin aplicarea semnăturii electronice de către administratorul companiei indicat  în Extrasul Registrului de Stat al persoanelor juridice sau de către persoana împuternicită atât și în cazul delegării sau </w:t>
            </w:r>
            <w:r w:rsidRPr="008E4915">
              <w:rPr>
                <w:rFonts w:ascii="Times New Roman" w:hAnsi="Times New Roman"/>
              </w:rPr>
              <w:lastRenderedPageBreak/>
              <w:t xml:space="preserve">împuternicirii persoanei,  la ofertă se anexează actul/documentul de împuternicire; </w:t>
            </w:r>
            <w:r w:rsidRPr="008E4915">
              <w:rPr>
                <w:rFonts w:ascii="Times New Roman" w:hAnsi="Times New Roman"/>
                <w:i/>
              </w:rPr>
              <w:t>Notă: prezentarea oricărui alt formular de DUAE decât cel atașat la procedură sau completat neconform constituie temei de descalificare a operatorilor economici.</w:t>
            </w:r>
          </w:p>
        </w:tc>
        <w:tc>
          <w:tcPr>
            <w:tcW w:w="1279" w:type="dxa"/>
            <w:tcBorders>
              <w:top w:val="single" w:sz="4" w:space="0" w:color="auto"/>
              <w:left w:val="single" w:sz="4" w:space="0" w:color="auto"/>
              <w:bottom w:val="single" w:sz="4" w:space="0" w:color="auto"/>
              <w:right w:val="single" w:sz="4" w:space="0" w:color="auto"/>
            </w:tcBorders>
            <w:hideMark/>
          </w:tcPr>
          <w:p w14:paraId="0542D816" w14:textId="77777777" w:rsidR="00713A72" w:rsidRPr="008E4915" w:rsidRDefault="00713A72" w:rsidP="00AE04DD">
            <w:pPr>
              <w:rPr>
                <w:rFonts w:ascii="Times New Roman" w:hAnsi="Times New Roman"/>
              </w:rPr>
            </w:pPr>
            <w:r w:rsidRPr="008E4915">
              <w:rPr>
                <w:rFonts w:ascii="Times New Roman" w:hAnsi="Times New Roman"/>
              </w:rPr>
              <w:lastRenderedPageBreak/>
              <w:t>DA</w:t>
            </w:r>
          </w:p>
        </w:tc>
      </w:tr>
      <w:tr w:rsidR="00713A72" w:rsidRPr="008E4915" w14:paraId="58BF5D1B" w14:textId="77777777" w:rsidTr="00713A72">
        <w:trPr>
          <w:gridAfter w:val="1"/>
          <w:wAfter w:w="15" w:type="dxa"/>
        </w:trPr>
        <w:tc>
          <w:tcPr>
            <w:tcW w:w="562" w:type="dxa"/>
            <w:tcBorders>
              <w:top w:val="single" w:sz="4" w:space="0" w:color="auto"/>
              <w:left w:val="single" w:sz="4" w:space="0" w:color="auto"/>
              <w:bottom w:val="single" w:sz="4" w:space="0" w:color="auto"/>
              <w:right w:val="single" w:sz="4" w:space="0" w:color="auto"/>
            </w:tcBorders>
            <w:hideMark/>
          </w:tcPr>
          <w:p w14:paraId="701B6686" w14:textId="77777777" w:rsidR="00713A72" w:rsidRPr="008E4915" w:rsidRDefault="00713A72" w:rsidP="00AE04DD">
            <w:pPr>
              <w:rPr>
                <w:rFonts w:ascii="Times New Roman" w:hAnsi="Times New Roman"/>
              </w:rPr>
            </w:pPr>
            <w:r w:rsidRPr="008E4915">
              <w:rPr>
                <w:rFonts w:ascii="Times New Roman" w:hAnsi="Times New Roman"/>
              </w:rPr>
              <w:lastRenderedPageBreak/>
              <w:t>5</w:t>
            </w:r>
          </w:p>
        </w:tc>
        <w:tc>
          <w:tcPr>
            <w:tcW w:w="3090" w:type="dxa"/>
            <w:tcBorders>
              <w:top w:val="single" w:sz="4" w:space="0" w:color="auto"/>
              <w:left w:val="single" w:sz="4" w:space="0" w:color="auto"/>
              <w:bottom w:val="single" w:sz="4" w:space="0" w:color="auto"/>
              <w:right w:val="single" w:sz="4" w:space="0" w:color="auto"/>
            </w:tcBorders>
            <w:hideMark/>
          </w:tcPr>
          <w:p w14:paraId="663927AD" w14:textId="77777777" w:rsidR="00713A72" w:rsidRPr="008E4915" w:rsidRDefault="00713A72" w:rsidP="00AE04DD">
            <w:pPr>
              <w:rPr>
                <w:rFonts w:ascii="Times New Roman" w:hAnsi="Times New Roman"/>
              </w:rPr>
            </w:pPr>
            <w:r w:rsidRPr="008E4915">
              <w:rPr>
                <w:rFonts w:ascii="Times New Roman" w:hAnsi="Times New Roman"/>
              </w:rPr>
              <w:t>Garanția pentru ofertă</w:t>
            </w:r>
          </w:p>
        </w:tc>
        <w:tc>
          <w:tcPr>
            <w:tcW w:w="10523" w:type="dxa"/>
            <w:tcBorders>
              <w:top w:val="single" w:sz="4" w:space="0" w:color="auto"/>
              <w:left w:val="single" w:sz="4" w:space="0" w:color="auto"/>
              <w:bottom w:val="single" w:sz="4" w:space="0" w:color="auto"/>
              <w:right w:val="single" w:sz="4" w:space="0" w:color="auto"/>
            </w:tcBorders>
            <w:hideMark/>
          </w:tcPr>
          <w:p w14:paraId="39B40192" w14:textId="7B94BF50" w:rsidR="00713A72" w:rsidRPr="008E4915" w:rsidRDefault="00713A72" w:rsidP="00AE04DD">
            <w:pPr>
              <w:rPr>
                <w:rFonts w:ascii="Times New Roman" w:hAnsi="Times New Roman"/>
              </w:rPr>
            </w:pPr>
            <w:r w:rsidRPr="008E4915">
              <w:rPr>
                <w:rFonts w:ascii="Times New Roman" w:hAnsi="Times New Roman"/>
              </w:rPr>
              <w:t xml:space="preserve">-  2% din valoarea ofertei fără TVA. </w:t>
            </w:r>
          </w:p>
          <w:p w14:paraId="49AD2331" w14:textId="4D1FA1A5" w:rsidR="00713A72" w:rsidRPr="008E4915" w:rsidRDefault="00713A72" w:rsidP="00AE04DD">
            <w:pPr>
              <w:jc w:val="both"/>
              <w:rPr>
                <w:rFonts w:ascii="Times New Roman" w:hAnsi="Times New Roman"/>
              </w:rPr>
            </w:pPr>
            <w:r w:rsidRPr="008E4915">
              <w:rPr>
                <w:rFonts w:ascii="Times New Roman" w:hAnsi="Times New Roman"/>
              </w:rPr>
              <w:t>-În cazul în care garanției bancare urmează a fi prezentată în original conform anexei nr. 9</w:t>
            </w:r>
            <w:r w:rsidRPr="008E4915">
              <w:rPr>
                <w:rFonts w:ascii="Times New Roman" w:hAnsi="Times New Roman"/>
                <w:i/>
              </w:rPr>
              <w:t xml:space="preserve"> din Documentația Standard aprobată prin Ordinul Ministerului Finanțelor nr. 115 din 15.09.2021,</w:t>
            </w:r>
            <w:r w:rsidRPr="008E4915">
              <w:rPr>
                <w:rFonts w:ascii="Times New Roman" w:hAnsi="Times New Roman"/>
              </w:rPr>
              <w:t xml:space="preserve"> valabilă 1</w:t>
            </w:r>
            <w:r w:rsidR="008E4915">
              <w:rPr>
                <w:rFonts w:ascii="Times New Roman" w:hAnsi="Times New Roman"/>
              </w:rPr>
              <w:t>6</w:t>
            </w:r>
            <w:r w:rsidRPr="008E4915">
              <w:rPr>
                <w:rFonts w:ascii="Times New Roman" w:hAnsi="Times New Roman"/>
              </w:rPr>
              <w:t>0 zile, - de: 2</w:t>
            </w:r>
            <w:r w:rsidR="00514AF9" w:rsidRPr="008E4915">
              <w:rPr>
                <w:rFonts w:ascii="Times New Roman" w:hAnsi="Times New Roman"/>
              </w:rPr>
              <w:t xml:space="preserve"> </w:t>
            </w:r>
            <w:r w:rsidRPr="008E4915">
              <w:rPr>
                <w:rFonts w:ascii="Times New Roman" w:hAnsi="Times New Roman"/>
              </w:rPr>
              <w:t>% din valoarea ofertei fără TVA. Dacă este semnată olograf de către bancă se va prezenta în original la sediu CAPCS după în termen de 72 de ore de la data limită de depunere a ofertelor.</w:t>
            </w:r>
          </w:p>
          <w:p w14:paraId="122BF0E3" w14:textId="77777777" w:rsidR="00713A72" w:rsidRPr="008E4915" w:rsidRDefault="00713A72" w:rsidP="00AE04DD">
            <w:pPr>
              <w:jc w:val="both"/>
              <w:rPr>
                <w:rFonts w:ascii="Times New Roman" w:hAnsi="Times New Roman"/>
              </w:rPr>
            </w:pPr>
            <w:r w:rsidRPr="008E4915">
              <w:rPr>
                <w:rFonts w:ascii="Times New Roman" w:hAnsi="Times New Roman"/>
              </w:rPr>
              <w:t>- În cazul garanției pentru ofertă sub formă de transfer bancar, operatorul economic va prezenta ordinul de plată cu confirmarea de către bancă a executării plății până la termenul limită de depunere a ofertei.  copie confirmat prin aplicarea semnăturii electronice de către administratorul companiei indicat  în Extrasul Registrului de Stat al persoanelor juridice sau de către persoana împuternicită atât și în cazul delegării sau împuternicirii persoanei,  la ofertă se anexează actul/documentul de împuternicire;</w:t>
            </w:r>
            <w:r w:rsidRPr="008E4915">
              <w:rPr>
                <w:rFonts w:ascii="Times New Roman" w:hAnsi="Times New Roman"/>
                <w:i/>
                <w:highlight w:val="yellow"/>
              </w:rPr>
              <w:t xml:space="preserve"> Notă: Termenul de valabilitate a garanției de ofertă va fi același ca și termenul de valabilitate al ofertei. Și se  va calcula din data termenului limită de depunere a ofertelor</w:t>
            </w:r>
          </w:p>
          <w:p w14:paraId="3AC4DF06" w14:textId="77777777" w:rsidR="00713A72" w:rsidRPr="008E4915" w:rsidRDefault="00713A72" w:rsidP="00AE04DD">
            <w:pPr>
              <w:jc w:val="both"/>
              <w:rPr>
                <w:rFonts w:ascii="Times New Roman" w:hAnsi="Times New Roman"/>
              </w:rPr>
            </w:pPr>
          </w:p>
        </w:tc>
        <w:tc>
          <w:tcPr>
            <w:tcW w:w="1279" w:type="dxa"/>
            <w:tcBorders>
              <w:top w:val="single" w:sz="4" w:space="0" w:color="auto"/>
              <w:left w:val="single" w:sz="4" w:space="0" w:color="auto"/>
              <w:bottom w:val="single" w:sz="4" w:space="0" w:color="auto"/>
              <w:right w:val="single" w:sz="4" w:space="0" w:color="auto"/>
            </w:tcBorders>
            <w:hideMark/>
          </w:tcPr>
          <w:p w14:paraId="2DACC99D" w14:textId="77777777" w:rsidR="00713A72" w:rsidRPr="008E4915" w:rsidRDefault="00713A72" w:rsidP="00AE04DD">
            <w:pPr>
              <w:rPr>
                <w:rFonts w:ascii="Times New Roman" w:hAnsi="Times New Roman"/>
              </w:rPr>
            </w:pPr>
            <w:r w:rsidRPr="008E4915">
              <w:rPr>
                <w:rFonts w:ascii="Times New Roman" w:hAnsi="Times New Roman"/>
              </w:rPr>
              <w:t>DA</w:t>
            </w:r>
          </w:p>
        </w:tc>
      </w:tr>
      <w:tr w:rsidR="00713A72" w:rsidRPr="008E4915" w14:paraId="1CE13154" w14:textId="77777777" w:rsidTr="00713A72">
        <w:trPr>
          <w:gridAfter w:val="1"/>
          <w:wAfter w:w="15" w:type="dxa"/>
        </w:trPr>
        <w:tc>
          <w:tcPr>
            <w:tcW w:w="562" w:type="dxa"/>
            <w:tcBorders>
              <w:top w:val="single" w:sz="4" w:space="0" w:color="auto"/>
              <w:left w:val="single" w:sz="4" w:space="0" w:color="auto"/>
              <w:bottom w:val="single" w:sz="4" w:space="0" w:color="auto"/>
              <w:right w:val="single" w:sz="4" w:space="0" w:color="auto"/>
            </w:tcBorders>
            <w:hideMark/>
          </w:tcPr>
          <w:p w14:paraId="4063C32E" w14:textId="77777777" w:rsidR="00713A72" w:rsidRPr="008E4915" w:rsidRDefault="00713A72" w:rsidP="00AE04DD">
            <w:pPr>
              <w:rPr>
                <w:rFonts w:ascii="Times New Roman" w:hAnsi="Times New Roman"/>
              </w:rPr>
            </w:pPr>
            <w:r w:rsidRPr="008E4915">
              <w:rPr>
                <w:rFonts w:ascii="Times New Roman" w:hAnsi="Times New Roman"/>
              </w:rPr>
              <w:t>6</w:t>
            </w:r>
          </w:p>
        </w:tc>
        <w:tc>
          <w:tcPr>
            <w:tcW w:w="3090" w:type="dxa"/>
            <w:tcBorders>
              <w:top w:val="single" w:sz="4" w:space="0" w:color="auto"/>
              <w:left w:val="single" w:sz="4" w:space="0" w:color="auto"/>
              <w:bottom w:val="single" w:sz="4" w:space="0" w:color="auto"/>
              <w:right w:val="single" w:sz="4" w:space="0" w:color="auto"/>
            </w:tcBorders>
            <w:hideMark/>
          </w:tcPr>
          <w:p w14:paraId="4E43848A" w14:textId="0B402DBB" w:rsidR="00713A72" w:rsidRPr="008E4915" w:rsidRDefault="00713A72" w:rsidP="00AE04DD">
            <w:pPr>
              <w:rPr>
                <w:rFonts w:ascii="Times New Roman" w:hAnsi="Times New Roman"/>
              </w:rPr>
            </w:pPr>
            <w:r w:rsidRPr="008E4915">
              <w:rPr>
                <w:rFonts w:ascii="Times New Roman" w:hAnsi="Times New Roman"/>
              </w:rPr>
              <w:t>Declarație privind valabilitatea ofertei (1</w:t>
            </w:r>
            <w:r w:rsidR="008E4915">
              <w:rPr>
                <w:rFonts w:ascii="Times New Roman" w:hAnsi="Times New Roman"/>
              </w:rPr>
              <w:t>6</w:t>
            </w:r>
            <w:r w:rsidRPr="008E4915">
              <w:rPr>
                <w:rFonts w:ascii="Times New Roman" w:hAnsi="Times New Roman"/>
              </w:rPr>
              <w:t>0 de zile)</w:t>
            </w:r>
          </w:p>
        </w:tc>
        <w:tc>
          <w:tcPr>
            <w:tcW w:w="10523" w:type="dxa"/>
            <w:tcBorders>
              <w:top w:val="single" w:sz="4" w:space="0" w:color="auto"/>
              <w:left w:val="single" w:sz="4" w:space="0" w:color="auto"/>
              <w:bottom w:val="single" w:sz="4" w:space="0" w:color="auto"/>
              <w:right w:val="single" w:sz="4" w:space="0" w:color="auto"/>
            </w:tcBorders>
            <w:hideMark/>
          </w:tcPr>
          <w:p w14:paraId="0F409141" w14:textId="77777777" w:rsidR="00713A72" w:rsidRPr="008E4915" w:rsidRDefault="00713A72" w:rsidP="00AE04DD">
            <w:pPr>
              <w:jc w:val="both"/>
              <w:rPr>
                <w:rFonts w:ascii="Times New Roman" w:hAnsi="Times New Roman"/>
              </w:rPr>
            </w:pPr>
            <w:r w:rsidRPr="008E4915">
              <w:rPr>
                <w:rFonts w:ascii="Times New Roman" w:hAnsi="Times New Roman"/>
              </w:rPr>
              <w:t xml:space="preserve">- original - confirmat prin aplicarea semnăturii electronice de către administratorul companiei indicat  în Extrasul Registrului de Stat al persoanelor juridice sau de către persoana împuternicită atât și în cazul delegării sau împuternicirii persoanei,  la ofertă se anexează actul/documentul de împuternicire;. </w:t>
            </w:r>
            <w:r w:rsidRPr="008E4915">
              <w:rPr>
                <w:rFonts w:ascii="Times New Roman" w:hAnsi="Times New Roman"/>
                <w:i/>
              </w:rPr>
              <w:t xml:space="preserve">Conform anexei nr. 8 din Documentația Standard aprobată prin Ordinul Ministerului Finanțelor nr. 115 din 15.09.2021. </w:t>
            </w:r>
            <w:r w:rsidRPr="008E4915">
              <w:rPr>
                <w:rFonts w:ascii="Times New Roman" w:hAnsi="Times New Roman"/>
                <w:i/>
                <w:highlight w:val="yellow"/>
              </w:rPr>
              <w:t>Notă: Termenul de valabilitate a ofertelor (120 de zile) se va calcula din data termenului limită de depunere a ofertelor.</w:t>
            </w:r>
          </w:p>
        </w:tc>
        <w:tc>
          <w:tcPr>
            <w:tcW w:w="1279" w:type="dxa"/>
            <w:tcBorders>
              <w:top w:val="single" w:sz="4" w:space="0" w:color="auto"/>
              <w:left w:val="single" w:sz="4" w:space="0" w:color="auto"/>
              <w:bottom w:val="single" w:sz="4" w:space="0" w:color="auto"/>
              <w:right w:val="single" w:sz="4" w:space="0" w:color="auto"/>
            </w:tcBorders>
            <w:hideMark/>
          </w:tcPr>
          <w:p w14:paraId="3B112C67" w14:textId="77777777" w:rsidR="00713A72" w:rsidRPr="008E4915" w:rsidRDefault="00713A72" w:rsidP="00AE04DD">
            <w:pPr>
              <w:rPr>
                <w:rFonts w:ascii="Times New Roman" w:hAnsi="Times New Roman"/>
              </w:rPr>
            </w:pPr>
            <w:r w:rsidRPr="008E4915">
              <w:rPr>
                <w:rFonts w:ascii="Times New Roman" w:hAnsi="Times New Roman"/>
              </w:rPr>
              <w:t>DA</w:t>
            </w:r>
          </w:p>
        </w:tc>
      </w:tr>
      <w:tr w:rsidR="00713A72" w:rsidRPr="008E4915" w14:paraId="1B9EBD39" w14:textId="77777777" w:rsidTr="00713A72">
        <w:tc>
          <w:tcPr>
            <w:tcW w:w="15469" w:type="dxa"/>
            <w:gridSpan w:val="5"/>
            <w:tcBorders>
              <w:top w:val="single" w:sz="4" w:space="0" w:color="auto"/>
              <w:left w:val="single" w:sz="4" w:space="0" w:color="auto"/>
              <w:bottom w:val="single" w:sz="4" w:space="0" w:color="auto"/>
              <w:right w:val="single" w:sz="4" w:space="0" w:color="auto"/>
            </w:tcBorders>
          </w:tcPr>
          <w:p w14:paraId="062E290E" w14:textId="77777777" w:rsidR="00713A72" w:rsidRPr="008E4915" w:rsidRDefault="00713A72" w:rsidP="00AE04DD">
            <w:pPr>
              <w:jc w:val="center"/>
              <w:rPr>
                <w:rFonts w:ascii="Times New Roman" w:hAnsi="Times New Roman"/>
                <w:u w:val="single"/>
              </w:rPr>
            </w:pPr>
          </w:p>
          <w:tbl>
            <w:tblPr>
              <w:tblStyle w:val="Grigliatabella221"/>
              <w:tblW w:w="15202" w:type="dxa"/>
              <w:tblInd w:w="0" w:type="dxa"/>
              <w:tblLayout w:type="fixed"/>
              <w:tblLook w:val="04A0" w:firstRow="1" w:lastRow="0" w:firstColumn="1" w:lastColumn="0" w:noHBand="0" w:noVBand="1"/>
            </w:tblPr>
            <w:tblGrid>
              <w:gridCol w:w="15202"/>
            </w:tblGrid>
            <w:tr w:rsidR="00713A72" w:rsidRPr="008E4915" w14:paraId="236005FF" w14:textId="77777777" w:rsidTr="00713A72">
              <w:trPr>
                <w:trHeight w:val="590"/>
              </w:trPr>
              <w:tc>
                <w:tcPr>
                  <w:tcW w:w="15202" w:type="dxa"/>
                  <w:tcBorders>
                    <w:top w:val="single" w:sz="4" w:space="0" w:color="auto"/>
                    <w:left w:val="single" w:sz="4" w:space="0" w:color="auto"/>
                    <w:bottom w:val="single" w:sz="4" w:space="0" w:color="auto"/>
                    <w:right w:val="single" w:sz="4" w:space="0" w:color="auto"/>
                  </w:tcBorders>
                  <w:hideMark/>
                </w:tcPr>
                <w:p w14:paraId="33E9A0C7" w14:textId="77777777" w:rsidR="00713A72" w:rsidRPr="008E4915" w:rsidRDefault="00713A72" w:rsidP="00AE04DD">
                  <w:pPr>
                    <w:jc w:val="both"/>
                    <w:rPr>
                      <w:rFonts w:ascii="Times New Roman" w:hAnsi="Times New Roman"/>
                      <w:u w:val="single"/>
                    </w:rPr>
                  </w:pPr>
                  <w:r w:rsidRPr="008E4915">
                    <w:rPr>
                      <w:rFonts w:ascii="Times New Roman" w:hAnsi="Times New Roman"/>
                      <w:u w:val="single"/>
                    </w:rPr>
                    <w:t>Notă: Conform pct. 49 din Documentația Standard aprobată prin Ordinul Ministerului Finanțelor nr. 115 din 15.09.2021, toate documentele menționate la pct. 48 (Specificații tehnice (anexa nr. 22); Specificații de preț (anexa nr.23); DUAE și Garanția pentru ofertă, după caz (anexa nr.9)  se  completează fără nici o modificare sau abatere de la formulare, spațiile goale fiind completate cu informația solicitată. Completarea defectuoasă a formularelor atrage respingerea ofertei.</w:t>
                  </w:r>
                </w:p>
                <w:p w14:paraId="24C9CFF5" w14:textId="77777777" w:rsidR="00713A72" w:rsidRPr="008E4915" w:rsidRDefault="00713A72" w:rsidP="00AE04DD">
                  <w:pPr>
                    <w:jc w:val="both"/>
                    <w:rPr>
                      <w:rFonts w:ascii="Times New Roman" w:hAnsi="Times New Roman"/>
                      <w:u w:val="single"/>
                    </w:rPr>
                  </w:pPr>
                  <w:r w:rsidRPr="008E4915">
                    <w:rPr>
                      <w:rFonts w:ascii="Times New Roman" w:hAnsi="Times New Roman"/>
                    </w:rPr>
                    <w:t>Notă: Operatorii economici participanți urmează să depună oferta prin intermediul platformei SIA “RSAP” Mtender. Se va completa suma fără TVA pentru fiecare lot ofertat. Informațiile  din cadrul platformei SIA “RSAP” Mtender (suma fără TVA per fiecare lot în parte) trebuie să coincidă cu informațiile din Specificațiile de preț  (propunerea financiară), în caz contrar oferta depusă pentru lotul la care vor fi depistate divergențe va fi respinsă.</w:t>
                  </w:r>
                  <w:r w:rsidRPr="008E4915">
                    <w:rPr>
                      <w:rFonts w:ascii="Times New Roman" w:hAnsi="Times New Roman"/>
                      <w:u w:val="single"/>
                    </w:rPr>
                    <w:t xml:space="preserve"> </w:t>
                  </w:r>
                </w:p>
                <w:p w14:paraId="6D3B9F6D" w14:textId="77777777" w:rsidR="00713A72" w:rsidRPr="008E4915" w:rsidRDefault="00713A72" w:rsidP="00AE04DD">
                  <w:pPr>
                    <w:jc w:val="both"/>
                    <w:rPr>
                      <w:rFonts w:ascii="Times New Roman" w:hAnsi="Times New Roman"/>
                    </w:rPr>
                  </w:pPr>
                </w:p>
              </w:tc>
            </w:tr>
            <w:tr w:rsidR="00713A72" w:rsidRPr="008E4915" w14:paraId="6B923CB5" w14:textId="77777777" w:rsidTr="00713A72">
              <w:trPr>
                <w:trHeight w:val="306"/>
              </w:trPr>
              <w:tc>
                <w:tcPr>
                  <w:tcW w:w="15202" w:type="dxa"/>
                  <w:tcBorders>
                    <w:top w:val="single" w:sz="4" w:space="0" w:color="auto"/>
                    <w:left w:val="single" w:sz="4" w:space="0" w:color="auto"/>
                    <w:bottom w:val="single" w:sz="4" w:space="0" w:color="auto"/>
                    <w:right w:val="single" w:sz="4" w:space="0" w:color="auto"/>
                  </w:tcBorders>
                  <w:hideMark/>
                </w:tcPr>
                <w:p w14:paraId="35D2C29B" w14:textId="77777777" w:rsidR="00713A72" w:rsidRPr="008E4915" w:rsidRDefault="00713A72" w:rsidP="00AE04DD">
                  <w:pPr>
                    <w:jc w:val="center"/>
                    <w:rPr>
                      <w:rFonts w:ascii="Times New Roman" w:hAnsi="Times New Roman"/>
                      <w:u w:val="single"/>
                    </w:rPr>
                  </w:pPr>
                  <w:r w:rsidRPr="008E4915">
                    <w:rPr>
                      <w:rFonts w:ascii="Times New Roman" w:hAnsi="Times New Roman"/>
                      <w:u w:val="single"/>
                    </w:rPr>
                    <w:t>Documente justificative solicitate, aferente ofertei  și a celor cuprinse în DUAE</w:t>
                  </w:r>
                </w:p>
                <w:p w14:paraId="71808C46" w14:textId="77777777" w:rsidR="00713A72" w:rsidRPr="008E4915" w:rsidRDefault="00713A72" w:rsidP="00AE04DD">
                  <w:pPr>
                    <w:jc w:val="both"/>
                    <w:rPr>
                      <w:rFonts w:ascii="Times New Roman" w:hAnsi="Times New Roman"/>
                      <w:u w:val="single"/>
                    </w:rPr>
                  </w:pPr>
                </w:p>
              </w:tc>
            </w:tr>
          </w:tbl>
          <w:p w14:paraId="642FDF84" w14:textId="77777777" w:rsidR="00713A72" w:rsidRPr="008E4915" w:rsidRDefault="00713A72" w:rsidP="00AE04DD">
            <w:pPr>
              <w:jc w:val="center"/>
              <w:rPr>
                <w:rFonts w:ascii="Times New Roman" w:hAnsi="Times New Roman"/>
                <w:u w:val="single"/>
              </w:rPr>
            </w:pPr>
            <w:r w:rsidRPr="008E4915">
              <w:rPr>
                <w:rFonts w:ascii="Times New Roman" w:hAnsi="Times New Roman"/>
                <w:u w:val="single"/>
              </w:rPr>
              <w:t>Cerințe de calificare obligatorii</w:t>
            </w:r>
          </w:p>
        </w:tc>
      </w:tr>
      <w:tr w:rsidR="00713A72" w:rsidRPr="008E4915" w14:paraId="2F788C2E" w14:textId="77777777" w:rsidTr="00713A72">
        <w:trPr>
          <w:gridAfter w:val="1"/>
          <w:wAfter w:w="15" w:type="dxa"/>
        </w:trPr>
        <w:tc>
          <w:tcPr>
            <w:tcW w:w="562" w:type="dxa"/>
            <w:tcBorders>
              <w:top w:val="single" w:sz="4" w:space="0" w:color="auto"/>
              <w:left w:val="single" w:sz="4" w:space="0" w:color="auto"/>
              <w:bottom w:val="single" w:sz="4" w:space="0" w:color="auto"/>
              <w:right w:val="single" w:sz="4" w:space="0" w:color="auto"/>
            </w:tcBorders>
            <w:hideMark/>
          </w:tcPr>
          <w:p w14:paraId="33CDE742" w14:textId="77777777" w:rsidR="00713A72" w:rsidRPr="008E4915" w:rsidRDefault="00713A72" w:rsidP="00AE04DD">
            <w:pPr>
              <w:rPr>
                <w:rFonts w:ascii="Times New Roman" w:hAnsi="Times New Roman"/>
              </w:rPr>
            </w:pPr>
            <w:r w:rsidRPr="008E4915">
              <w:rPr>
                <w:rFonts w:ascii="Times New Roman" w:hAnsi="Times New Roman"/>
              </w:rPr>
              <w:t>7</w:t>
            </w:r>
          </w:p>
        </w:tc>
        <w:tc>
          <w:tcPr>
            <w:tcW w:w="3090" w:type="dxa"/>
            <w:tcBorders>
              <w:top w:val="single" w:sz="4" w:space="0" w:color="auto"/>
              <w:left w:val="single" w:sz="4" w:space="0" w:color="auto"/>
              <w:bottom w:val="single" w:sz="4" w:space="0" w:color="auto"/>
              <w:right w:val="single" w:sz="4" w:space="0" w:color="auto"/>
            </w:tcBorders>
            <w:hideMark/>
          </w:tcPr>
          <w:p w14:paraId="7D2DA79D" w14:textId="77777777" w:rsidR="00713A72" w:rsidRPr="008E4915" w:rsidRDefault="00713A72" w:rsidP="00AE04DD">
            <w:pPr>
              <w:rPr>
                <w:rFonts w:ascii="Times New Roman" w:hAnsi="Times New Roman"/>
              </w:rPr>
            </w:pPr>
            <w:r w:rsidRPr="008E4915">
              <w:rPr>
                <w:rFonts w:ascii="Times New Roman" w:hAnsi="Times New Roman"/>
              </w:rPr>
              <w:t>Certificat de atribuire a contului bancar</w:t>
            </w:r>
          </w:p>
        </w:tc>
        <w:tc>
          <w:tcPr>
            <w:tcW w:w="10523" w:type="dxa"/>
            <w:tcBorders>
              <w:top w:val="single" w:sz="4" w:space="0" w:color="auto"/>
              <w:left w:val="single" w:sz="4" w:space="0" w:color="auto"/>
              <w:bottom w:val="single" w:sz="4" w:space="0" w:color="auto"/>
              <w:right w:val="single" w:sz="4" w:space="0" w:color="auto"/>
            </w:tcBorders>
            <w:hideMark/>
          </w:tcPr>
          <w:p w14:paraId="5B842DAA" w14:textId="77777777" w:rsidR="00713A72" w:rsidRPr="008E4915" w:rsidRDefault="00713A72" w:rsidP="00AE04DD">
            <w:pPr>
              <w:jc w:val="both"/>
              <w:rPr>
                <w:rFonts w:ascii="Times New Roman" w:hAnsi="Times New Roman"/>
              </w:rPr>
            </w:pPr>
            <w:r w:rsidRPr="008E4915">
              <w:rPr>
                <w:rFonts w:ascii="Times New Roman" w:hAnsi="Times New Roman"/>
              </w:rPr>
              <w:t>eliberat de banca deținătoare de cont – confirmat prin aplicarea semnăturii electronice de către administratorul companiei indicat  în Extrasul Registrului de Stat al persoanelor juridice sau de către persoana împuternicită atât și în cazul delegării sau împuternicirii persoanei,  la ofertă se anexează actul/documentul de împuternicire;</w:t>
            </w:r>
          </w:p>
        </w:tc>
        <w:tc>
          <w:tcPr>
            <w:tcW w:w="1279" w:type="dxa"/>
            <w:tcBorders>
              <w:top w:val="single" w:sz="4" w:space="0" w:color="auto"/>
              <w:left w:val="single" w:sz="4" w:space="0" w:color="auto"/>
              <w:bottom w:val="single" w:sz="4" w:space="0" w:color="auto"/>
              <w:right w:val="single" w:sz="4" w:space="0" w:color="auto"/>
            </w:tcBorders>
            <w:hideMark/>
          </w:tcPr>
          <w:p w14:paraId="78D8C7DE" w14:textId="77777777" w:rsidR="00713A72" w:rsidRPr="008E4915" w:rsidRDefault="00713A72" w:rsidP="00AE04DD">
            <w:pPr>
              <w:rPr>
                <w:rFonts w:ascii="Times New Roman" w:hAnsi="Times New Roman"/>
              </w:rPr>
            </w:pPr>
            <w:r w:rsidRPr="008E4915">
              <w:rPr>
                <w:rFonts w:ascii="Times New Roman" w:hAnsi="Times New Roman"/>
              </w:rPr>
              <w:t>DA</w:t>
            </w:r>
          </w:p>
        </w:tc>
      </w:tr>
      <w:tr w:rsidR="00713A72" w:rsidRPr="008E4915" w14:paraId="2B781A26" w14:textId="77777777" w:rsidTr="00713A72">
        <w:trPr>
          <w:gridAfter w:val="1"/>
          <w:wAfter w:w="15" w:type="dxa"/>
        </w:trPr>
        <w:tc>
          <w:tcPr>
            <w:tcW w:w="562" w:type="dxa"/>
            <w:tcBorders>
              <w:top w:val="single" w:sz="4" w:space="0" w:color="auto"/>
              <w:left w:val="single" w:sz="4" w:space="0" w:color="auto"/>
              <w:bottom w:val="single" w:sz="4" w:space="0" w:color="auto"/>
              <w:right w:val="single" w:sz="4" w:space="0" w:color="auto"/>
            </w:tcBorders>
            <w:hideMark/>
          </w:tcPr>
          <w:p w14:paraId="3EA6965B" w14:textId="77777777" w:rsidR="00713A72" w:rsidRPr="008E4915" w:rsidRDefault="00713A72" w:rsidP="00AE04DD">
            <w:pPr>
              <w:rPr>
                <w:rFonts w:ascii="Times New Roman" w:hAnsi="Times New Roman"/>
              </w:rPr>
            </w:pPr>
            <w:r w:rsidRPr="008E4915">
              <w:rPr>
                <w:rFonts w:ascii="Times New Roman" w:hAnsi="Times New Roman"/>
              </w:rPr>
              <w:lastRenderedPageBreak/>
              <w:t>8</w:t>
            </w:r>
          </w:p>
        </w:tc>
        <w:tc>
          <w:tcPr>
            <w:tcW w:w="3090" w:type="dxa"/>
            <w:tcBorders>
              <w:top w:val="single" w:sz="4" w:space="0" w:color="auto"/>
              <w:left w:val="single" w:sz="4" w:space="0" w:color="auto"/>
              <w:bottom w:val="single" w:sz="4" w:space="0" w:color="auto"/>
              <w:right w:val="single" w:sz="4" w:space="0" w:color="auto"/>
            </w:tcBorders>
            <w:hideMark/>
          </w:tcPr>
          <w:p w14:paraId="17E2EC24" w14:textId="77777777" w:rsidR="00713A72" w:rsidRPr="008E4915" w:rsidRDefault="00713A72" w:rsidP="00AE04DD">
            <w:pPr>
              <w:rPr>
                <w:rFonts w:ascii="Times New Roman" w:hAnsi="Times New Roman"/>
              </w:rPr>
            </w:pPr>
            <w:r w:rsidRPr="008E4915">
              <w:rPr>
                <w:rFonts w:ascii="Times New Roman" w:hAnsi="Times New Roman"/>
              </w:rPr>
              <w:t>Dovada înregistrării persoanei juridice, în conformitate cu prevederile legale din țara în care ofertantul este stabilit</w:t>
            </w:r>
          </w:p>
        </w:tc>
        <w:tc>
          <w:tcPr>
            <w:tcW w:w="10523" w:type="dxa"/>
            <w:tcBorders>
              <w:top w:val="single" w:sz="4" w:space="0" w:color="auto"/>
              <w:left w:val="single" w:sz="4" w:space="0" w:color="auto"/>
              <w:bottom w:val="single" w:sz="4" w:space="0" w:color="auto"/>
              <w:right w:val="single" w:sz="4" w:space="0" w:color="auto"/>
            </w:tcBorders>
            <w:hideMark/>
          </w:tcPr>
          <w:p w14:paraId="7789D4B3" w14:textId="77777777" w:rsidR="00713A72" w:rsidRPr="008E4915" w:rsidRDefault="00713A72" w:rsidP="00AE04DD">
            <w:pPr>
              <w:jc w:val="both"/>
              <w:rPr>
                <w:rFonts w:ascii="Times New Roman" w:hAnsi="Times New Roman"/>
              </w:rPr>
            </w:pPr>
            <w:r w:rsidRPr="008E4915">
              <w:rPr>
                <w:rFonts w:ascii="Times New Roman" w:hAnsi="Times New Roman"/>
              </w:rPr>
              <w:t>Certificat/decizie de înregistrare a întreprinderii/extras din Registrul de Stat al persoanelor juridice; Lista fondatorilor operatorilor economici (numele, prenumele, codul personal). Operatorul economic nerezident va prezenta documente din țara de origine care dovedesc forma de înregistrare/atestare ori apartenența din punct de vedere profesional copie- confirmat prin aplicarea semnăturii electronice de către administratorul companiei indicat  în Extrasul Registrului de Stat al persoanelor juridice sau de către persoana împuternicită atât și în cazul delegării sau împuternicirii persoanei,  la ofertă se anexează actul/documentul de împuternicire;</w:t>
            </w:r>
          </w:p>
        </w:tc>
        <w:tc>
          <w:tcPr>
            <w:tcW w:w="1279" w:type="dxa"/>
            <w:tcBorders>
              <w:top w:val="single" w:sz="4" w:space="0" w:color="auto"/>
              <w:left w:val="single" w:sz="4" w:space="0" w:color="auto"/>
              <w:bottom w:val="single" w:sz="4" w:space="0" w:color="auto"/>
              <w:right w:val="single" w:sz="4" w:space="0" w:color="auto"/>
            </w:tcBorders>
            <w:hideMark/>
          </w:tcPr>
          <w:p w14:paraId="7DB1DCFF" w14:textId="77777777" w:rsidR="00713A72" w:rsidRPr="008E4915" w:rsidRDefault="00713A72" w:rsidP="00AE04DD">
            <w:pPr>
              <w:rPr>
                <w:rFonts w:ascii="Times New Roman" w:hAnsi="Times New Roman"/>
              </w:rPr>
            </w:pPr>
            <w:r w:rsidRPr="008E4915">
              <w:rPr>
                <w:rFonts w:ascii="Times New Roman" w:hAnsi="Times New Roman"/>
              </w:rPr>
              <w:t>DA</w:t>
            </w:r>
          </w:p>
        </w:tc>
      </w:tr>
      <w:tr w:rsidR="00514AF9" w:rsidRPr="008E4915" w14:paraId="5296A045" w14:textId="77777777" w:rsidTr="00514AF9">
        <w:trPr>
          <w:gridAfter w:val="1"/>
          <w:wAfter w:w="15" w:type="dxa"/>
        </w:trPr>
        <w:tc>
          <w:tcPr>
            <w:tcW w:w="562" w:type="dxa"/>
            <w:tcBorders>
              <w:top w:val="single" w:sz="4" w:space="0" w:color="auto"/>
              <w:left w:val="single" w:sz="4" w:space="0" w:color="auto"/>
              <w:bottom w:val="single" w:sz="4" w:space="0" w:color="auto"/>
              <w:right w:val="single" w:sz="4" w:space="0" w:color="auto"/>
            </w:tcBorders>
            <w:hideMark/>
          </w:tcPr>
          <w:p w14:paraId="398FF2DB" w14:textId="77777777" w:rsidR="00514AF9" w:rsidRPr="008E4915" w:rsidRDefault="00514AF9" w:rsidP="00514AF9">
            <w:pPr>
              <w:rPr>
                <w:rFonts w:ascii="Times New Roman" w:hAnsi="Times New Roman"/>
              </w:rPr>
            </w:pPr>
            <w:r w:rsidRPr="008E4915">
              <w:rPr>
                <w:rFonts w:ascii="Times New Roman" w:hAnsi="Times New Roman"/>
              </w:rPr>
              <w:t>9</w:t>
            </w:r>
          </w:p>
        </w:tc>
        <w:tc>
          <w:tcPr>
            <w:tcW w:w="3090" w:type="dxa"/>
            <w:tcBorders>
              <w:top w:val="single" w:sz="4" w:space="0" w:color="auto"/>
              <w:left w:val="single" w:sz="4" w:space="0" w:color="auto"/>
              <w:bottom w:val="single" w:sz="4" w:space="0" w:color="auto"/>
              <w:right w:val="single" w:sz="4" w:space="0" w:color="auto"/>
            </w:tcBorders>
          </w:tcPr>
          <w:p w14:paraId="6264873C" w14:textId="7487E5C9" w:rsidR="00514AF9" w:rsidRPr="008E4915" w:rsidRDefault="00514AF9" w:rsidP="00514AF9">
            <w:pPr>
              <w:rPr>
                <w:rFonts w:ascii="Times New Roman" w:hAnsi="Times New Roman"/>
              </w:rPr>
            </w:pPr>
            <w:r w:rsidRPr="008E4915">
              <w:rPr>
                <w:rFonts w:ascii="Times New Roman" w:hAnsi="Times New Roman"/>
              </w:rPr>
              <w:t>Lipsa restanțelor față de bugetul public național</w:t>
            </w:r>
          </w:p>
        </w:tc>
        <w:tc>
          <w:tcPr>
            <w:tcW w:w="10523" w:type="dxa"/>
            <w:tcBorders>
              <w:top w:val="single" w:sz="4" w:space="0" w:color="auto"/>
              <w:left w:val="single" w:sz="4" w:space="0" w:color="auto"/>
              <w:bottom w:val="single" w:sz="4" w:space="0" w:color="auto"/>
              <w:right w:val="single" w:sz="4" w:space="0" w:color="auto"/>
            </w:tcBorders>
          </w:tcPr>
          <w:p w14:paraId="45A4F42B" w14:textId="354DE345" w:rsidR="00514AF9" w:rsidRPr="008E4915" w:rsidRDefault="00514AF9" w:rsidP="00514AF9">
            <w:pPr>
              <w:jc w:val="both"/>
              <w:rPr>
                <w:rFonts w:ascii="Times New Roman" w:hAnsi="Times New Roman"/>
              </w:rPr>
            </w:pPr>
            <w:r w:rsidRPr="008E4915">
              <w:rPr>
                <w:rFonts w:ascii="Times New Roman" w:hAnsi="Times New Roman"/>
              </w:rPr>
              <w:t>Îndeplinirea de către operatorii economici ofertanți a obligațiilor de plată a impozitelor, taxelor şi contribuțiilor de asigurări sociale (în conformitate cu prevederile legale în vigoare în Republica Moldova sau în țara în care este stabilit ofertantul) va fi verificată de către autoritatea contractantă prin intermediul resursei informaționale a Serviciului Fiscal de Stat. Dacă acest lucru nu va fi posibil, operatorul economic ofertant va prezenta certificat (sau documentul analogic, în conformitate cu modelul stabilit de autoritățile competente din străinătate) care să demonstreze că ofertantul şi-a îndeplinit obligațiile de plată a impozitelor, taxelor şi contribuțiilor de asigurări sociale în conformitate cu prevederile legale în vigoare în Republica Moldova sau în țara în care este stabilit.”</w:t>
            </w:r>
          </w:p>
        </w:tc>
        <w:tc>
          <w:tcPr>
            <w:tcW w:w="1279" w:type="dxa"/>
            <w:tcBorders>
              <w:top w:val="single" w:sz="4" w:space="0" w:color="auto"/>
              <w:left w:val="single" w:sz="4" w:space="0" w:color="auto"/>
              <w:bottom w:val="single" w:sz="4" w:space="0" w:color="auto"/>
              <w:right w:val="single" w:sz="4" w:space="0" w:color="auto"/>
            </w:tcBorders>
            <w:hideMark/>
          </w:tcPr>
          <w:p w14:paraId="6437FA9F" w14:textId="77777777" w:rsidR="00514AF9" w:rsidRPr="008E4915" w:rsidRDefault="00514AF9" w:rsidP="00514AF9">
            <w:pPr>
              <w:rPr>
                <w:rFonts w:ascii="Times New Roman" w:hAnsi="Times New Roman"/>
              </w:rPr>
            </w:pPr>
            <w:r w:rsidRPr="008E4915">
              <w:rPr>
                <w:rFonts w:ascii="Times New Roman" w:hAnsi="Times New Roman"/>
              </w:rPr>
              <w:t>DA</w:t>
            </w:r>
          </w:p>
        </w:tc>
      </w:tr>
      <w:tr w:rsidR="00713A72" w:rsidRPr="008E4915" w14:paraId="69818BAC" w14:textId="77777777" w:rsidTr="00713A72">
        <w:trPr>
          <w:gridAfter w:val="1"/>
          <w:wAfter w:w="15" w:type="dxa"/>
        </w:trPr>
        <w:tc>
          <w:tcPr>
            <w:tcW w:w="562" w:type="dxa"/>
            <w:tcBorders>
              <w:top w:val="single" w:sz="4" w:space="0" w:color="auto"/>
              <w:left w:val="single" w:sz="4" w:space="0" w:color="auto"/>
              <w:bottom w:val="single" w:sz="4" w:space="0" w:color="auto"/>
              <w:right w:val="single" w:sz="4" w:space="0" w:color="auto"/>
            </w:tcBorders>
            <w:hideMark/>
          </w:tcPr>
          <w:p w14:paraId="778F503A" w14:textId="77777777" w:rsidR="00713A72" w:rsidRPr="008E4915" w:rsidRDefault="00713A72" w:rsidP="00AE04DD">
            <w:pPr>
              <w:rPr>
                <w:rFonts w:ascii="Times New Roman" w:hAnsi="Times New Roman"/>
              </w:rPr>
            </w:pPr>
            <w:r w:rsidRPr="008E4915">
              <w:rPr>
                <w:rFonts w:ascii="Times New Roman" w:hAnsi="Times New Roman"/>
              </w:rPr>
              <w:t>10</w:t>
            </w:r>
          </w:p>
        </w:tc>
        <w:tc>
          <w:tcPr>
            <w:tcW w:w="3090" w:type="dxa"/>
            <w:tcBorders>
              <w:top w:val="single" w:sz="4" w:space="0" w:color="auto"/>
              <w:left w:val="single" w:sz="4" w:space="0" w:color="auto"/>
              <w:bottom w:val="single" w:sz="4" w:space="0" w:color="auto"/>
              <w:right w:val="single" w:sz="4" w:space="0" w:color="auto"/>
            </w:tcBorders>
            <w:hideMark/>
          </w:tcPr>
          <w:p w14:paraId="5005C71E" w14:textId="77777777" w:rsidR="00713A72" w:rsidRPr="008E4915" w:rsidRDefault="00713A72" w:rsidP="00AE04DD">
            <w:pPr>
              <w:rPr>
                <w:rFonts w:ascii="Times New Roman" w:hAnsi="Times New Roman"/>
              </w:rPr>
            </w:pPr>
            <w:r w:rsidRPr="008E4915">
              <w:rPr>
                <w:rFonts w:ascii="Times New Roman" w:hAnsi="Times New Roman"/>
                <w:color w:val="000000"/>
              </w:rPr>
              <w:t>Situația financiară</w:t>
            </w:r>
          </w:p>
        </w:tc>
        <w:tc>
          <w:tcPr>
            <w:tcW w:w="10523" w:type="dxa"/>
            <w:tcBorders>
              <w:top w:val="single" w:sz="4" w:space="0" w:color="auto"/>
              <w:left w:val="single" w:sz="4" w:space="0" w:color="auto"/>
              <w:bottom w:val="single" w:sz="4" w:space="0" w:color="auto"/>
              <w:right w:val="single" w:sz="4" w:space="0" w:color="auto"/>
            </w:tcBorders>
            <w:hideMark/>
          </w:tcPr>
          <w:p w14:paraId="08B4A218" w14:textId="77777777" w:rsidR="00713A72" w:rsidRPr="008E4915" w:rsidRDefault="00713A72" w:rsidP="00AE04DD">
            <w:pPr>
              <w:jc w:val="both"/>
              <w:rPr>
                <w:rFonts w:ascii="Times New Roman" w:hAnsi="Times New Roman"/>
              </w:rPr>
            </w:pPr>
            <w:r w:rsidRPr="008E4915">
              <w:rPr>
                <w:rFonts w:ascii="Times New Roman" w:hAnsi="Times New Roman"/>
                <w:color w:val="000000"/>
              </w:rPr>
              <w:t xml:space="preserve">Ultimul raport financiar/situația financiară – Copie  </w:t>
            </w:r>
            <w:r w:rsidRPr="008E4915">
              <w:rPr>
                <w:rFonts w:ascii="Times New Roman" w:hAnsi="Times New Roman"/>
              </w:rPr>
              <w:t>confirmat prin aplicarea semnăturii electronice de către administratorul companiei indicat  în Extrasul Registrului de Stat al persoanelor juridice sau de către persoana împuternicită atât și în cazul delegării sau împuternicirii persoanei,  la ofertă se anexează actul/documentul de împuternicire;</w:t>
            </w:r>
          </w:p>
        </w:tc>
        <w:tc>
          <w:tcPr>
            <w:tcW w:w="1279" w:type="dxa"/>
            <w:tcBorders>
              <w:top w:val="single" w:sz="4" w:space="0" w:color="auto"/>
              <w:left w:val="single" w:sz="4" w:space="0" w:color="auto"/>
              <w:bottom w:val="single" w:sz="4" w:space="0" w:color="auto"/>
              <w:right w:val="single" w:sz="4" w:space="0" w:color="auto"/>
            </w:tcBorders>
            <w:hideMark/>
          </w:tcPr>
          <w:p w14:paraId="14BB1E2E" w14:textId="77777777" w:rsidR="00713A72" w:rsidRPr="008E4915" w:rsidRDefault="00713A72" w:rsidP="00AE04DD">
            <w:pPr>
              <w:rPr>
                <w:rFonts w:ascii="Times New Roman" w:hAnsi="Times New Roman"/>
              </w:rPr>
            </w:pPr>
            <w:r w:rsidRPr="008E4915">
              <w:rPr>
                <w:rFonts w:ascii="Times New Roman" w:hAnsi="Times New Roman"/>
              </w:rPr>
              <w:t>DA</w:t>
            </w:r>
          </w:p>
        </w:tc>
      </w:tr>
      <w:tr w:rsidR="00713A72" w:rsidRPr="008E4915" w14:paraId="098676BD" w14:textId="77777777" w:rsidTr="00713A72">
        <w:trPr>
          <w:gridAfter w:val="1"/>
          <w:wAfter w:w="15" w:type="dxa"/>
        </w:trPr>
        <w:tc>
          <w:tcPr>
            <w:tcW w:w="562" w:type="dxa"/>
            <w:tcBorders>
              <w:top w:val="single" w:sz="4" w:space="0" w:color="auto"/>
              <w:left w:val="single" w:sz="4" w:space="0" w:color="auto"/>
              <w:bottom w:val="single" w:sz="4" w:space="0" w:color="auto"/>
              <w:right w:val="single" w:sz="4" w:space="0" w:color="auto"/>
            </w:tcBorders>
            <w:hideMark/>
          </w:tcPr>
          <w:p w14:paraId="29D831D5" w14:textId="77777777" w:rsidR="00713A72" w:rsidRPr="008E4915" w:rsidRDefault="00713A72" w:rsidP="00AE04DD">
            <w:pPr>
              <w:rPr>
                <w:rFonts w:ascii="Times New Roman" w:hAnsi="Times New Roman"/>
              </w:rPr>
            </w:pPr>
            <w:r w:rsidRPr="008E4915">
              <w:rPr>
                <w:rFonts w:ascii="Times New Roman" w:hAnsi="Times New Roman"/>
              </w:rPr>
              <w:t>11</w:t>
            </w:r>
          </w:p>
        </w:tc>
        <w:tc>
          <w:tcPr>
            <w:tcW w:w="3090" w:type="dxa"/>
            <w:tcBorders>
              <w:top w:val="single" w:sz="4" w:space="0" w:color="auto"/>
              <w:left w:val="single" w:sz="4" w:space="0" w:color="auto"/>
              <w:bottom w:val="single" w:sz="4" w:space="0" w:color="auto"/>
              <w:right w:val="single" w:sz="4" w:space="0" w:color="auto"/>
            </w:tcBorders>
            <w:hideMark/>
          </w:tcPr>
          <w:p w14:paraId="65FC84E1" w14:textId="77777777" w:rsidR="00713A72" w:rsidRPr="008E4915" w:rsidRDefault="00713A72" w:rsidP="00AE04DD">
            <w:pPr>
              <w:rPr>
                <w:rFonts w:ascii="Times New Roman" w:hAnsi="Times New Roman"/>
              </w:rPr>
            </w:pPr>
            <w:r w:rsidRPr="008E4915">
              <w:rPr>
                <w:rFonts w:ascii="Times New Roman" w:hAnsi="Times New Roman"/>
                <w:color w:val="000000"/>
              </w:rPr>
              <w:t xml:space="preserve">Documente confirmatoare (prospecte) și documente tehnice de confirmare a specificațiilor prezentate, lista accesoriilor echipamentului oferit </w:t>
            </w:r>
          </w:p>
        </w:tc>
        <w:tc>
          <w:tcPr>
            <w:tcW w:w="10523" w:type="dxa"/>
            <w:tcBorders>
              <w:top w:val="single" w:sz="4" w:space="0" w:color="auto"/>
              <w:left w:val="single" w:sz="4" w:space="0" w:color="auto"/>
              <w:bottom w:val="single" w:sz="4" w:space="0" w:color="auto"/>
              <w:right w:val="single" w:sz="4" w:space="0" w:color="auto"/>
            </w:tcBorders>
            <w:hideMark/>
          </w:tcPr>
          <w:p w14:paraId="63E9124D" w14:textId="0ECDF562" w:rsidR="00713A72" w:rsidRPr="008E4915" w:rsidRDefault="00713A72" w:rsidP="00514AF9">
            <w:pPr>
              <w:spacing w:line="254" w:lineRule="auto"/>
              <w:jc w:val="both"/>
              <w:rPr>
                <w:rFonts w:ascii="Times New Roman" w:hAnsi="Times New Roman"/>
              </w:rPr>
            </w:pPr>
            <w:r w:rsidRPr="008E4915">
              <w:rPr>
                <w:rFonts w:ascii="Times New Roman" w:hAnsi="Times New Roman"/>
                <w:color w:val="000000"/>
              </w:rPr>
              <w:t xml:space="preserve">Documente confirmatoare (prospecte) și documente tehnice de confirmare a specificațiilor prezentate, lista accesoriilor echipamentului oferit de la producător – copie - confirmată prin aplicarea semnăturii electronice </w:t>
            </w:r>
            <w:r w:rsidRPr="008E4915">
              <w:rPr>
                <w:rFonts w:ascii="Times New Roman" w:hAnsi="Times New Roman"/>
              </w:rPr>
              <w:t xml:space="preserve">de către administratorul companiei indicat  în Extrasul Registrului de Stat al persoanelor juridice sau de către persoana împuternicită atât și în cazul delegării sau împuternicirii persoanei,  la ofertă se anexează actul/documentul de împuternicire; </w:t>
            </w:r>
            <w:r w:rsidRPr="008E4915">
              <w:rPr>
                <w:rFonts w:ascii="Times New Roman" w:hAnsi="Times New Roman"/>
                <w:color w:val="FF0000"/>
              </w:rPr>
              <w:t xml:space="preserve">Manualul de utilizare. Catalogul producătorului/prospecte/documente tehnice, cu </w:t>
            </w:r>
            <w:r w:rsidRPr="008E4915">
              <w:rPr>
                <w:rFonts w:ascii="Times New Roman" w:hAnsi="Times New Roman"/>
                <w:color w:val="FF0000"/>
                <w:u w:val="single"/>
              </w:rPr>
              <w:t>indicarea/marcarea numărului de</w:t>
            </w:r>
            <w:r w:rsidRPr="008E4915">
              <w:rPr>
                <w:rFonts w:ascii="Times New Roman" w:hAnsi="Times New Roman"/>
                <w:color w:val="FF0000"/>
              </w:rPr>
              <w:t xml:space="preserve"> </w:t>
            </w:r>
            <w:r w:rsidR="00514AF9" w:rsidRPr="008E4915">
              <w:rPr>
                <w:rFonts w:ascii="Times New Roman" w:hAnsi="Times New Roman"/>
                <w:color w:val="FF0000"/>
              </w:rPr>
              <w:t>referința</w:t>
            </w:r>
            <w:r w:rsidRPr="008E4915">
              <w:rPr>
                <w:rFonts w:ascii="Times New Roman" w:hAnsi="Times New Roman"/>
                <w:color w:val="FF0000"/>
              </w:rPr>
              <w:t>/</w:t>
            </w:r>
            <w:r w:rsidR="00514AF9" w:rsidRPr="008E4915">
              <w:rPr>
                <w:rFonts w:ascii="Times New Roman" w:hAnsi="Times New Roman"/>
                <w:color w:val="FF0000"/>
              </w:rPr>
              <w:t xml:space="preserve"> </w:t>
            </w:r>
            <w:r w:rsidRPr="008E4915">
              <w:rPr>
                <w:rFonts w:ascii="Times New Roman" w:hAnsi="Times New Roman"/>
                <w:color w:val="FF0000"/>
              </w:rPr>
              <w:t>modelul articolului atribuit numărului de lot oferit și a</w:t>
            </w:r>
            <w:r w:rsidRPr="008E4915">
              <w:rPr>
                <w:rFonts w:ascii="Times New Roman" w:hAnsi="Times New Roman"/>
                <w:color w:val="FF0000"/>
                <w:u w:val="single"/>
              </w:rPr>
              <w:t xml:space="preserve"> parametrilor tehnici solicitați în documentația de atribuire.</w:t>
            </w:r>
          </w:p>
        </w:tc>
        <w:tc>
          <w:tcPr>
            <w:tcW w:w="1279" w:type="dxa"/>
            <w:tcBorders>
              <w:top w:val="single" w:sz="4" w:space="0" w:color="auto"/>
              <w:left w:val="single" w:sz="4" w:space="0" w:color="auto"/>
              <w:bottom w:val="single" w:sz="4" w:space="0" w:color="auto"/>
              <w:right w:val="single" w:sz="4" w:space="0" w:color="auto"/>
            </w:tcBorders>
            <w:hideMark/>
          </w:tcPr>
          <w:p w14:paraId="7F701299" w14:textId="77777777" w:rsidR="00713A72" w:rsidRPr="008E4915" w:rsidRDefault="00713A72" w:rsidP="00AE04DD">
            <w:pPr>
              <w:rPr>
                <w:rFonts w:ascii="Times New Roman" w:hAnsi="Times New Roman"/>
              </w:rPr>
            </w:pPr>
            <w:r w:rsidRPr="008E4915">
              <w:rPr>
                <w:rFonts w:ascii="Times New Roman" w:hAnsi="Times New Roman"/>
              </w:rPr>
              <w:t>DA</w:t>
            </w:r>
          </w:p>
        </w:tc>
      </w:tr>
      <w:tr w:rsidR="00713A72" w:rsidRPr="008E4915" w14:paraId="7377A4EA" w14:textId="77777777" w:rsidTr="00713A72">
        <w:trPr>
          <w:gridAfter w:val="1"/>
          <w:wAfter w:w="15" w:type="dxa"/>
        </w:trPr>
        <w:tc>
          <w:tcPr>
            <w:tcW w:w="562" w:type="dxa"/>
            <w:tcBorders>
              <w:top w:val="single" w:sz="4" w:space="0" w:color="auto"/>
              <w:left w:val="single" w:sz="4" w:space="0" w:color="auto"/>
              <w:bottom w:val="single" w:sz="4" w:space="0" w:color="auto"/>
              <w:right w:val="single" w:sz="4" w:space="0" w:color="auto"/>
            </w:tcBorders>
            <w:hideMark/>
          </w:tcPr>
          <w:p w14:paraId="0685ED95" w14:textId="77777777" w:rsidR="00713A72" w:rsidRPr="008E4915" w:rsidRDefault="00713A72" w:rsidP="00AE04DD">
            <w:pPr>
              <w:rPr>
                <w:rFonts w:ascii="Times New Roman" w:hAnsi="Times New Roman"/>
              </w:rPr>
            </w:pPr>
            <w:r w:rsidRPr="008E4915">
              <w:rPr>
                <w:rFonts w:ascii="Times New Roman" w:hAnsi="Times New Roman"/>
              </w:rPr>
              <w:t>12</w:t>
            </w:r>
          </w:p>
        </w:tc>
        <w:tc>
          <w:tcPr>
            <w:tcW w:w="3090" w:type="dxa"/>
            <w:tcBorders>
              <w:top w:val="single" w:sz="4" w:space="0" w:color="auto"/>
              <w:left w:val="single" w:sz="4" w:space="0" w:color="auto"/>
              <w:bottom w:val="single" w:sz="4" w:space="0" w:color="auto"/>
              <w:right w:val="single" w:sz="4" w:space="0" w:color="auto"/>
            </w:tcBorders>
            <w:hideMark/>
          </w:tcPr>
          <w:p w14:paraId="5AF81417" w14:textId="77777777" w:rsidR="00713A72" w:rsidRPr="008E4915" w:rsidRDefault="00713A72" w:rsidP="00AE04DD">
            <w:pPr>
              <w:rPr>
                <w:rFonts w:ascii="Times New Roman" w:hAnsi="Times New Roman"/>
              </w:rPr>
            </w:pPr>
            <w:r w:rsidRPr="008E4915">
              <w:rPr>
                <w:rFonts w:ascii="Times New Roman" w:hAnsi="Times New Roman"/>
                <w:color w:val="000000"/>
              </w:rPr>
              <w:t xml:space="preserve">Declarație de la Ofertant </w:t>
            </w:r>
          </w:p>
        </w:tc>
        <w:tc>
          <w:tcPr>
            <w:tcW w:w="10523" w:type="dxa"/>
            <w:tcBorders>
              <w:top w:val="single" w:sz="4" w:space="0" w:color="auto"/>
              <w:left w:val="single" w:sz="4" w:space="0" w:color="auto"/>
              <w:bottom w:val="single" w:sz="4" w:space="0" w:color="auto"/>
              <w:right w:val="single" w:sz="4" w:space="0" w:color="auto"/>
            </w:tcBorders>
            <w:hideMark/>
          </w:tcPr>
          <w:p w14:paraId="7A27A193" w14:textId="77777777" w:rsidR="00713A72" w:rsidRPr="008E4915" w:rsidRDefault="00713A72" w:rsidP="00AE04DD">
            <w:pPr>
              <w:jc w:val="both"/>
              <w:rPr>
                <w:rFonts w:ascii="Times New Roman" w:hAnsi="Times New Roman"/>
              </w:rPr>
            </w:pPr>
            <w:r w:rsidRPr="008E4915">
              <w:rPr>
                <w:rFonts w:ascii="Times New Roman" w:hAnsi="Times New Roman"/>
                <w:color w:val="000000"/>
              </w:rPr>
              <w:t xml:space="preserve">cu privire la instalarea și instruirea personalului beneficiarului privind utilizarea echipamentelor livrate, organizate la sediul beneficiarului de către personalul autorizat al furnizorului - original - confirmată prin aplicarea semnăturii  electronice </w:t>
            </w:r>
            <w:r w:rsidRPr="008E4915">
              <w:rPr>
                <w:rFonts w:ascii="Times New Roman" w:hAnsi="Times New Roman"/>
              </w:rPr>
              <w:t>de către administratorul companiei indicat  în Extrasul Registrului de Stat al persoanelor juridice sau de către persoana împuternicită atât și în cazul delegării sau împuternicirii persoanei,  la ofertă se anexează actul/documentul de împuternicire;</w:t>
            </w:r>
            <w:r w:rsidRPr="008E4915">
              <w:rPr>
                <w:rFonts w:ascii="Times New Roman" w:hAnsi="Times New Roman"/>
                <w:color w:val="000000"/>
              </w:rPr>
              <w:t>;</w:t>
            </w:r>
          </w:p>
        </w:tc>
        <w:tc>
          <w:tcPr>
            <w:tcW w:w="1279" w:type="dxa"/>
            <w:tcBorders>
              <w:top w:val="single" w:sz="4" w:space="0" w:color="auto"/>
              <w:left w:val="single" w:sz="4" w:space="0" w:color="auto"/>
              <w:bottom w:val="single" w:sz="4" w:space="0" w:color="auto"/>
              <w:right w:val="single" w:sz="4" w:space="0" w:color="auto"/>
            </w:tcBorders>
            <w:hideMark/>
          </w:tcPr>
          <w:p w14:paraId="5D6E81D5" w14:textId="77777777" w:rsidR="00713A72" w:rsidRPr="008E4915" w:rsidRDefault="00713A72" w:rsidP="00AE04DD">
            <w:pPr>
              <w:rPr>
                <w:rFonts w:ascii="Times New Roman" w:hAnsi="Times New Roman"/>
              </w:rPr>
            </w:pPr>
            <w:r w:rsidRPr="008E4915">
              <w:rPr>
                <w:rFonts w:ascii="Times New Roman" w:hAnsi="Times New Roman"/>
              </w:rPr>
              <w:t>DA</w:t>
            </w:r>
          </w:p>
        </w:tc>
      </w:tr>
      <w:tr w:rsidR="00713A72" w:rsidRPr="008E4915" w14:paraId="4D4E0BA0" w14:textId="77777777" w:rsidTr="00713A72">
        <w:trPr>
          <w:gridAfter w:val="1"/>
          <w:wAfter w:w="15" w:type="dxa"/>
        </w:trPr>
        <w:tc>
          <w:tcPr>
            <w:tcW w:w="562" w:type="dxa"/>
            <w:tcBorders>
              <w:top w:val="single" w:sz="4" w:space="0" w:color="auto"/>
              <w:left w:val="single" w:sz="4" w:space="0" w:color="auto"/>
              <w:bottom w:val="single" w:sz="4" w:space="0" w:color="auto"/>
              <w:right w:val="single" w:sz="4" w:space="0" w:color="auto"/>
            </w:tcBorders>
            <w:hideMark/>
          </w:tcPr>
          <w:p w14:paraId="4FFE8B5C" w14:textId="77777777" w:rsidR="00713A72" w:rsidRPr="008E4915" w:rsidRDefault="00713A72" w:rsidP="00AE04DD">
            <w:pPr>
              <w:rPr>
                <w:rFonts w:ascii="Times New Roman" w:hAnsi="Times New Roman"/>
              </w:rPr>
            </w:pPr>
            <w:r w:rsidRPr="008E4915">
              <w:rPr>
                <w:rFonts w:ascii="Times New Roman" w:hAnsi="Times New Roman"/>
              </w:rPr>
              <w:t>13</w:t>
            </w:r>
          </w:p>
        </w:tc>
        <w:tc>
          <w:tcPr>
            <w:tcW w:w="3090" w:type="dxa"/>
            <w:tcBorders>
              <w:top w:val="single" w:sz="4" w:space="0" w:color="auto"/>
              <w:left w:val="single" w:sz="4" w:space="0" w:color="auto"/>
              <w:bottom w:val="single" w:sz="4" w:space="0" w:color="auto"/>
              <w:right w:val="single" w:sz="4" w:space="0" w:color="auto"/>
            </w:tcBorders>
            <w:hideMark/>
          </w:tcPr>
          <w:p w14:paraId="7335270E" w14:textId="77777777" w:rsidR="00713A72" w:rsidRPr="008E4915" w:rsidRDefault="00713A72" w:rsidP="00AE04DD">
            <w:pPr>
              <w:rPr>
                <w:rFonts w:ascii="Times New Roman" w:hAnsi="Times New Roman"/>
                <w:color w:val="000000"/>
              </w:rPr>
            </w:pPr>
            <w:r w:rsidRPr="008E4915">
              <w:rPr>
                <w:rFonts w:ascii="Times New Roman" w:hAnsi="Times New Roman"/>
                <w:color w:val="000000"/>
              </w:rPr>
              <w:t xml:space="preserve">Declarație de la Ofertant </w:t>
            </w:r>
          </w:p>
        </w:tc>
        <w:tc>
          <w:tcPr>
            <w:tcW w:w="10523" w:type="dxa"/>
            <w:tcBorders>
              <w:top w:val="single" w:sz="4" w:space="0" w:color="auto"/>
              <w:left w:val="single" w:sz="4" w:space="0" w:color="auto"/>
              <w:bottom w:val="single" w:sz="4" w:space="0" w:color="auto"/>
              <w:right w:val="single" w:sz="4" w:space="0" w:color="auto"/>
            </w:tcBorders>
            <w:hideMark/>
          </w:tcPr>
          <w:p w14:paraId="59282DBC" w14:textId="51700E7B" w:rsidR="00713A72" w:rsidRPr="008E4915" w:rsidRDefault="00713A72" w:rsidP="00AE04DD">
            <w:pPr>
              <w:jc w:val="both"/>
              <w:rPr>
                <w:rFonts w:ascii="Times New Roman" w:hAnsi="Times New Roman"/>
                <w:color w:val="000000"/>
              </w:rPr>
            </w:pPr>
            <w:r w:rsidRPr="008E4915">
              <w:rPr>
                <w:rFonts w:ascii="Times New Roman" w:hAnsi="Times New Roman"/>
                <w:color w:val="000000"/>
              </w:rPr>
              <w:t xml:space="preserve">în care să certifice termenul de garanție pentru echipament nu mai mic de 12 luni -  originală, confirmată prin aplicarea semnăturii electronice </w:t>
            </w:r>
            <w:r w:rsidRPr="008E4915">
              <w:rPr>
                <w:rFonts w:ascii="Times New Roman" w:hAnsi="Times New Roman"/>
              </w:rPr>
              <w:t>de către administratorul companiei indicat  în Extrasul Registrului de Stat al persoanelor juridice sau de către persoana împuternicită atât și în cazul delegării sau împuternicirii persoanei,  la ofertă se anexează actul/documentul de împuternicire;</w:t>
            </w:r>
            <w:r w:rsidRPr="008E4915">
              <w:rPr>
                <w:rFonts w:ascii="Times New Roman" w:hAnsi="Times New Roman"/>
                <w:color w:val="000000"/>
              </w:rPr>
              <w:t xml:space="preserve"> </w:t>
            </w:r>
          </w:p>
        </w:tc>
        <w:tc>
          <w:tcPr>
            <w:tcW w:w="1279" w:type="dxa"/>
            <w:tcBorders>
              <w:top w:val="single" w:sz="4" w:space="0" w:color="auto"/>
              <w:left w:val="single" w:sz="4" w:space="0" w:color="auto"/>
              <w:bottom w:val="single" w:sz="4" w:space="0" w:color="auto"/>
              <w:right w:val="single" w:sz="4" w:space="0" w:color="auto"/>
            </w:tcBorders>
            <w:hideMark/>
          </w:tcPr>
          <w:p w14:paraId="756F63A1" w14:textId="77777777" w:rsidR="00713A72" w:rsidRPr="008E4915" w:rsidRDefault="00713A72" w:rsidP="00AE04DD">
            <w:pPr>
              <w:rPr>
                <w:rFonts w:ascii="Times New Roman" w:hAnsi="Times New Roman"/>
              </w:rPr>
            </w:pPr>
            <w:r w:rsidRPr="008E4915">
              <w:rPr>
                <w:rFonts w:ascii="Times New Roman" w:hAnsi="Times New Roman"/>
              </w:rPr>
              <w:t>DA</w:t>
            </w:r>
          </w:p>
        </w:tc>
      </w:tr>
      <w:tr w:rsidR="00713A72" w:rsidRPr="008E4915" w14:paraId="58505A9D" w14:textId="77777777" w:rsidTr="00713A72">
        <w:trPr>
          <w:gridAfter w:val="1"/>
          <w:wAfter w:w="15" w:type="dxa"/>
        </w:trPr>
        <w:tc>
          <w:tcPr>
            <w:tcW w:w="562" w:type="dxa"/>
            <w:tcBorders>
              <w:top w:val="single" w:sz="4" w:space="0" w:color="auto"/>
              <w:left w:val="single" w:sz="4" w:space="0" w:color="auto"/>
              <w:bottom w:val="single" w:sz="4" w:space="0" w:color="auto"/>
              <w:right w:val="single" w:sz="4" w:space="0" w:color="auto"/>
            </w:tcBorders>
            <w:hideMark/>
          </w:tcPr>
          <w:p w14:paraId="4620E7F2" w14:textId="77777777" w:rsidR="00713A72" w:rsidRPr="008E4915" w:rsidRDefault="00713A72" w:rsidP="00AE04DD">
            <w:pPr>
              <w:rPr>
                <w:rFonts w:ascii="Times New Roman" w:hAnsi="Times New Roman"/>
              </w:rPr>
            </w:pPr>
            <w:r w:rsidRPr="008E4915">
              <w:rPr>
                <w:rFonts w:ascii="Times New Roman" w:hAnsi="Times New Roman"/>
              </w:rPr>
              <w:lastRenderedPageBreak/>
              <w:t>14</w:t>
            </w:r>
          </w:p>
        </w:tc>
        <w:tc>
          <w:tcPr>
            <w:tcW w:w="3090" w:type="dxa"/>
            <w:tcBorders>
              <w:top w:val="single" w:sz="4" w:space="0" w:color="auto"/>
              <w:left w:val="single" w:sz="4" w:space="0" w:color="auto"/>
              <w:bottom w:val="single" w:sz="4" w:space="0" w:color="auto"/>
              <w:right w:val="single" w:sz="4" w:space="0" w:color="auto"/>
            </w:tcBorders>
            <w:hideMark/>
          </w:tcPr>
          <w:p w14:paraId="776EFB30" w14:textId="77777777" w:rsidR="00713A72" w:rsidRPr="008E4915" w:rsidRDefault="00713A72" w:rsidP="00AE04DD">
            <w:pPr>
              <w:rPr>
                <w:rFonts w:ascii="Times New Roman" w:hAnsi="Times New Roman"/>
                <w:color w:val="000000"/>
              </w:rPr>
            </w:pPr>
            <w:r w:rsidRPr="008E4915">
              <w:rPr>
                <w:rFonts w:ascii="Times New Roman" w:hAnsi="Times New Roman"/>
                <w:color w:val="000000"/>
              </w:rPr>
              <w:t xml:space="preserve">Declarație de la Ofertant  </w:t>
            </w:r>
          </w:p>
        </w:tc>
        <w:tc>
          <w:tcPr>
            <w:tcW w:w="10523" w:type="dxa"/>
            <w:tcBorders>
              <w:top w:val="single" w:sz="4" w:space="0" w:color="auto"/>
              <w:left w:val="single" w:sz="4" w:space="0" w:color="auto"/>
              <w:bottom w:val="single" w:sz="4" w:space="0" w:color="auto"/>
              <w:right w:val="single" w:sz="4" w:space="0" w:color="auto"/>
            </w:tcBorders>
            <w:hideMark/>
          </w:tcPr>
          <w:p w14:paraId="77A75D31" w14:textId="74A045F8" w:rsidR="00713A72" w:rsidRPr="008E4915" w:rsidRDefault="00713A72" w:rsidP="00AE04DD">
            <w:pPr>
              <w:jc w:val="both"/>
              <w:rPr>
                <w:rFonts w:ascii="Times New Roman" w:hAnsi="Times New Roman"/>
                <w:color w:val="000000"/>
              </w:rPr>
            </w:pPr>
            <w:r w:rsidRPr="008E4915">
              <w:rPr>
                <w:rFonts w:ascii="Times New Roman" w:hAnsi="Times New Roman"/>
                <w:color w:val="000000"/>
              </w:rPr>
              <w:t xml:space="preserve">- cu privire la garantarea perioadei de reacție, jumătate de oră sau mai puțin la telefon și 48 Semnăturii electronice </w:t>
            </w:r>
            <w:r w:rsidRPr="008E4915">
              <w:rPr>
                <w:rFonts w:ascii="Times New Roman" w:hAnsi="Times New Roman"/>
              </w:rPr>
              <w:t>de către administratorul companiei indicat  în Extrasul Registrului de Stat al persoanelor juridice sau de către persoana împuternicită atât și în cazul delegării sau împuternicirii persoanei,  la ofertă se anexează actul/documentul de împuternicire;</w:t>
            </w:r>
          </w:p>
        </w:tc>
        <w:tc>
          <w:tcPr>
            <w:tcW w:w="1279" w:type="dxa"/>
            <w:tcBorders>
              <w:top w:val="single" w:sz="4" w:space="0" w:color="auto"/>
              <w:left w:val="single" w:sz="4" w:space="0" w:color="auto"/>
              <w:bottom w:val="single" w:sz="4" w:space="0" w:color="auto"/>
              <w:right w:val="single" w:sz="4" w:space="0" w:color="auto"/>
            </w:tcBorders>
            <w:hideMark/>
          </w:tcPr>
          <w:p w14:paraId="6AAF0B46" w14:textId="77777777" w:rsidR="00713A72" w:rsidRPr="008E4915" w:rsidRDefault="00713A72" w:rsidP="00AE04DD">
            <w:pPr>
              <w:rPr>
                <w:rFonts w:ascii="Times New Roman" w:hAnsi="Times New Roman"/>
              </w:rPr>
            </w:pPr>
            <w:r w:rsidRPr="008E4915">
              <w:rPr>
                <w:rFonts w:ascii="Times New Roman" w:hAnsi="Times New Roman"/>
              </w:rPr>
              <w:t xml:space="preserve">DA </w:t>
            </w:r>
          </w:p>
        </w:tc>
      </w:tr>
      <w:tr w:rsidR="00713A72" w:rsidRPr="008E4915" w14:paraId="2E27A775" w14:textId="77777777" w:rsidTr="00713A72">
        <w:trPr>
          <w:gridAfter w:val="1"/>
          <w:wAfter w:w="15" w:type="dxa"/>
        </w:trPr>
        <w:tc>
          <w:tcPr>
            <w:tcW w:w="562" w:type="dxa"/>
            <w:tcBorders>
              <w:top w:val="single" w:sz="4" w:space="0" w:color="auto"/>
              <w:left w:val="single" w:sz="4" w:space="0" w:color="auto"/>
              <w:bottom w:val="single" w:sz="4" w:space="0" w:color="auto"/>
              <w:right w:val="single" w:sz="4" w:space="0" w:color="auto"/>
            </w:tcBorders>
            <w:hideMark/>
          </w:tcPr>
          <w:p w14:paraId="1DB11F3D" w14:textId="77777777" w:rsidR="00713A72" w:rsidRPr="008E4915" w:rsidRDefault="00713A72" w:rsidP="00AE04DD">
            <w:pPr>
              <w:rPr>
                <w:rFonts w:ascii="Times New Roman" w:hAnsi="Times New Roman"/>
              </w:rPr>
            </w:pPr>
            <w:r w:rsidRPr="008E4915">
              <w:rPr>
                <w:rFonts w:ascii="Times New Roman" w:hAnsi="Times New Roman"/>
              </w:rPr>
              <w:t>15</w:t>
            </w:r>
          </w:p>
        </w:tc>
        <w:tc>
          <w:tcPr>
            <w:tcW w:w="3090" w:type="dxa"/>
            <w:tcBorders>
              <w:top w:val="single" w:sz="4" w:space="0" w:color="auto"/>
              <w:left w:val="single" w:sz="4" w:space="0" w:color="auto"/>
              <w:bottom w:val="single" w:sz="4" w:space="0" w:color="auto"/>
              <w:right w:val="single" w:sz="4" w:space="0" w:color="auto"/>
            </w:tcBorders>
            <w:hideMark/>
          </w:tcPr>
          <w:p w14:paraId="2F0837B6" w14:textId="77777777" w:rsidR="00713A72" w:rsidRPr="008E4915" w:rsidRDefault="00713A72" w:rsidP="00AE04DD">
            <w:pPr>
              <w:rPr>
                <w:rFonts w:ascii="Times New Roman" w:hAnsi="Times New Roman"/>
                <w:color w:val="000000"/>
              </w:rPr>
            </w:pPr>
            <w:r w:rsidRPr="008E4915">
              <w:rPr>
                <w:rFonts w:ascii="Times New Roman" w:hAnsi="Times New Roman"/>
                <w:color w:val="000000"/>
              </w:rPr>
              <w:t xml:space="preserve">Declarație de la ofertant </w:t>
            </w:r>
          </w:p>
        </w:tc>
        <w:tc>
          <w:tcPr>
            <w:tcW w:w="10523" w:type="dxa"/>
            <w:tcBorders>
              <w:top w:val="single" w:sz="4" w:space="0" w:color="auto"/>
              <w:left w:val="single" w:sz="4" w:space="0" w:color="auto"/>
              <w:bottom w:val="single" w:sz="4" w:space="0" w:color="auto"/>
              <w:right w:val="single" w:sz="4" w:space="0" w:color="auto"/>
            </w:tcBorders>
            <w:hideMark/>
          </w:tcPr>
          <w:p w14:paraId="694DFEB5" w14:textId="1335D03E" w:rsidR="00713A72" w:rsidRPr="008E4915" w:rsidRDefault="00713A72" w:rsidP="00AE04DD">
            <w:pPr>
              <w:jc w:val="both"/>
              <w:rPr>
                <w:rFonts w:ascii="Times New Roman" w:hAnsi="Times New Roman"/>
                <w:color w:val="000000"/>
              </w:rPr>
            </w:pPr>
            <w:r w:rsidRPr="008E4915">
              <w:rPr>
                <w:rFonts w:ascii="Times New Roman" w:hAnsi="Times New Roman"/>
                <w:color w:val="000000"/>
              </w:rPr>
              <w:t>în care să certifice că anul producerii produsului este nu mai vechi de anul  202</w:t>
            </w:r>
            <w:r w:rsidR="008E4915">
              <w:rPr>
                <w:rFonts w:ascii="Times New Roman" w:hAnsi="Times New Roman"/>
                <w:color w:val="000000"/>
              </w:rPr>
              <w:t>3</w:t>
            </w:r>
            <w:r w:rsidRPr="008E4915">
              <w:rPr>
                <w:rFonts w:ascii="Times New Roman" w:hAnsi="Times New Roman"/>
                <w:color w:val="000000"/>
              </w:rPr>
              <w:t xml:space="preserve">, originală- confirmată prin aplicarea semnăturii electronice; </w:t>
            </w:r>
            <w:r w:rsidRPr="008E4915">
              <w:rPr>
                <w:rFonts w:ascii="Times New Roman" w:hAnsi="Times New Roman"/>
              </w:rPr>
              <w:t>de către administratorul companiei indicat  în Extrasul Registrului de Stat al persoanelor juridice sau de către persoana împuternicită atât și în cazul delegării sau împuternicirii persoanei,  la ofertă se anexează actul/documentul de împuternicire;</w:t>
            </w:r>
          </w:p>
        </w:tc>
        <w:tc>
          <w:tcPr>
            <w:tcW w:w="1279" w:type="dxa"/>
            <w:tcBorders>
              <w:top w:val="single" w:sz="4" w:space="0" w:color="auto"/>
              <w:left w:val="single" w:sz="4" w:space="0" w:color="auto"/>
              <w:bottom w:val="single" w:sz="4" w:space="0" w:color="auto"/>
              <w:right w:val="single" w:sz="4" w:space="0" w:color="auto"/>
            </w:tcBorders>
            <w:hideMark/>
          </w:tcPr>
          <w:p w14:paraId="70314B6E" w14:textId="77777777" w:rsidR="00713A72" w:rsidRPr="008E4915" w:rsidRDefault="00713A72" w:rsidP="00AE04DD">
            <w:pPr>
              <w:rPr>
                <w:rFonts w:ascii="Times New Roman" w:hAnsi="Times New Roman"/>
              </w:rPr>
            </w:pPr>
            <w:r w:rsidRPr="008E4915">
              <w:rPr>
                <w:rFonts w:ascii="Times New Roman" w:hAnsi="Times New Roman"/>
              </w:rPr>
              <w:t>DA</w:t>
            </w:r>
          </w:p>
        </w:tc>
      </w:tr>
      <w:tr w:rsidR="00713A72" w:rsidRPr="008E4915" w14:paraId="4514567E" w14:textId="77777777" w:rsidTr="00713A72">
        <w:trPr>
          <w:gridAfter w:val="1"/>
          <w:wAfter w:w="15" w:type="dxa"/>
        </w:trPr>
        <w:tc>
          <w:tcPr>
            <w:tcW w:w="562" w:type="dxa"/>
            <w:tcBorders>
              <w:top w:val="single" w:sz="4" w:space="0" w:color="auto"/>
              <w:left w:val="single" w:sz="4" w:space="0" w:color="auto"/>
              <w:bottom w:val="single" w:sz="4" w:space="0" w:color="auto"/>
              <w:right w:val="single" w:sz="4" w:space="0" w:color="auto"/>
            </w:tcBorders>
            <w:hideMark/>
          </w:tcPr>
          <w:p w14:paraId="42500DF1" w14:textId="77777777" w:rsidR="00713A72" w:rsidRPr="008E4915" w:rsidRDefault="00713A72" w:rsidP="00AE04DD">
            <w:pPr>
              <w:rPr>
                <w:rFonts w:ascii="Times New Roman" w:hAnsi="Times New Roman"/>
              </w:rPr>
            </w:pPr>
            <w:r w:rsidRPr="008E4915">
              <w:rPr>
                <w:rFonts w:ascii="Times New Roman" w:hAnsi="Times New Roman"/>
              </w:rPr>
              <w:t>16</w:t>
            </w:r>
          </w:p>
        </w:tc>
        <w:tc>
          <w:tcPr>
            <w:tcW w:w="3090" w:type="dxa"/>
            <w:tcBorders>
              <w:top w:val="single" w:sz="4" w:space="0" w:color="auto"/>
              <w:left w:val="single" w:sz="4" w:space="0" w:color="auto"/>
              <w:bottom w:val="single" w:sz="4" w:space="0" w:color="auto"/>
              <w:right w:val="single" w:sz="4" w:space="0" w:color="auto"/>
            </w:tcBorders>
            <w:hideMark/>
          </w:tcPr>
          <w:p w14:paraId="1433B99C" w14:textId="77777777" w:rsidR="00713A72" w:rsidRPr="008E4915" w:rsidRDefault="00713A72" w:rsidP="00AE04DD">
            <w:pPr>
              <w:rPr>
                <w:rFonts w:ascii="Times New Roman" w:hAnsi="Times New Roman"/>
                <w:color w:val="000000"/>
              </w:rPr>
            </w:pPr>
            <w:r w:rsidRPr="008E4915">
              <w:rPr>
                <w:rFonts w:ascii="Times New Roman" w:hAnsi="Times New Roman"/>
                <w:color w:val="000000"/>
              </w:rPr>
              <w:t xml:space="preserve">Declarație de la Ofertant </w:t>
            </w:r>
          </w:p>
        </w:tc>
        <w:tc>
          <w:tcPr>
            <w:tcW w:w="10523" w:type="dxa"/>
            <w:tcBorders>
              <w:top w:val="single" w:sz="4" w:space="0" w:color="auto"/>
              <w:left w:val="single" w:sz="4" w:space="0" w:color="auto"/>
              <w:bottom w:val="single" w:sz="4" w:space="0" w:color="auto"/>
              <w:right w:val="single" w:sz="4" w:space="0" w:color="auto"/>
            </w:tcBorders>
            <w:hideMark/>
          </w:tcPr>
          <w:p w14:paraId="1F644E18" w14:textId="77777777" w:rsidR="00713A72" w:rsidRPr="008E4915" w:rsidRDefault="00713A72" w:rsidP="00AE04DD">
            <w:pPr>
              <w:jc w:val="both"/>
              <w:rPr>
                <w:rFonts w:ascii="Times New Roman" w:hAnsi="Times New Roman"/>
                <w:color w:val="000000"/>
              </w:rPr>
            </w:pPr>
            <w:r w:rsidRPr="008E4915">
              <w:rPr>
                <w:rFonts w:ascii="Times New Roman" w:hAnsi="Times New Roman"/>
                <w:color w:val="000000"/>
              </w:rPr>
              <w:t xml:space="preserve">cu privire la organizarea pe perioada garanției a inspecțiilor planificate/întreținere profilactică și calibrare conform programului stabilit și mentenanța dispozitivului medical pe durata perioadei de garanție efectuat de către un inginer calificat al Ofertantului - original – confirmată prin aplicarea semnăturii electronice </w:t>
            </w:r>
            <w:r w:rsidRPr="008E4915">
              <w:rPr>
                <w:rFonts w:ascii="Times New Roman" w:hAnsi="Times New Roman"/>
              </w:rPr>
              <w:t>de către administratorul companiei indicat  în Extrasul Registrului de Stat al persoanelor juridice sau de către persoana împuternicită atât și în cazul delegării sau împuternicirii persoanei,  la ofertă se anexează actul/documentul de împuternicire;</w:t>
            </w:r>
          </w:p>
        </w:tc>
        <w:tc>
          <w:tcPr>
            <w:tcW w:w="1279" w:type="dxa"/>
            <w:tcBorders>
              <w:top w:val="single" w:sz="4" w:space="0" w:color="auto"/>
              <w:left w:val="single" w:sz="4" w:space="0" w:color="auto"/>
              <w:bottom w:val="single" w:sz="4" w:space="0" w:color="auto"/>
              <w:right w:val="single" w:sz="4" w:space="0" w:color="auto"/>
            </w:tcBorders>
            <w:hideMark/>
          </w:tcPr>
          <w:p w14:paraId="6614BFF0" w14:textId="77777777" w:rsidR="00713A72" w:rsidRPr="008E4915" w:rsidRDefault="00713A72" w:rsidP="00AE04DD">
            <w:pPr>
              <w:rPr>
                <w:rFonts w:ascii="Times New Roman" w:hAnsi="Times New Roman"/>
              </w:rPr>
            </w:pPr>
            <w:r w:rsidRPr="008E4915">
              <w:rPr>
                <w:rFonts w:ascii="Times New Roman" w:hAnsi="Times New Roman"/>
              </w:rPr>
              <w:t>DA</w:t>
            </w:r>
          </w:p>
        </w:tc>
      </w:tr>
      <w:tr w:rsidR="00713A72" w:rsidRPr="008E4915" w14:paraId="62C77C72" w14:textId="77777777" w:rsidTr="00713A72">
        <w:trPr>
          <w:gridAfter w:val="1"/>
          <w:wAfter w:w="15" w:type="dxa"/>
        </w:trPr>
        <w:tc>
          <w:tcPr>
            <w:tcW w:w="562" w:type="dxa"/>
            <w:tcBorders>
              <w:top w:val="single" w:sz="4" w:space="0" w:color="auto"/>
              <w:left w:val="single" w:sz="4" w:space="0" w:color="auto"/>
              <w:bottom w:val="single" w:sz="4" w:space="0" w:color="auto"/>
              <w:right w:val="single" w:sz="4" w:space="0" w:color="auto"/>
            </w:tcBorders>
            <w:hideMark/>
          </w:tcPr>
          <w:p w14:paraId="384706BA" w14:textId="77777777" w:rsidR="00713A72" w:rsidRPr="008E4915" w:rsidRDefault="00713A72" w:rsidP="00AE04DD">
            <w:pPr>
              <w:rPr>
                <w:rFonts w:ascii="Times New Roman" w:hAnsi="Times New Roman"/>
              </w:rPr>
            </w:pPr>
            <w:r w:rsidRPr="008E4915">
              <w:rPr>
                <w:rFonts w:ascii="Times New Roman" w:hAnsi="Times New Roman"/>
              </w:rPr>
              <w:t>17</w:t>
            </w:r>
          </w:p>
        </w:tc>
        <w:tc>
          <w:tcPr>
            <w:tcW w:w="3090" w:type="dxa"/>
            <w:tcBorders>
              <w:top w:val="single" w:sz="4" w:space="0" w:color="auto"/>
              <w:left w:val="single" w:sz="4" w:space="0" w:color="auto"/>
              <w:bottom w:val="single" w:sz="4" w:space="0" w:color="auto"/>
              <w:right w:val="single" w:sz="4" w:space="0" w:color="auto"/>
            </w:tcBorders>
            <w:hideMark/>
          </w:tcPr>
          <w:p w14:paraId="17D9D714" w14:textId="77777777" w:rsidR="00713A72" w:rsidRPr="008E4915" w:rsidRDefault="00713A72" w:rsidP="00AE04DD">
            <w:pPr>
              <w:rPr>
                <w:rFonts w:ascii="Times New Roman" w:hAnsi="Times New Roman"/>
              </w:rPr>
            </w:pPr>
            <w:r w:rsidRPr="008E4915">
              <w:rPr>
                <w:rFonts w:ascii="Times New Roman" w:hAnsi="Times New Roman"/>
              </w:rPr>
              <w:t>Dovada înregistrării în Lista producătorilor,</w:t>
            </w:r>
          </w:p>
        </w:tc>
        <w:tc>
          <w:tcPr>
            <w:tcW w:w="10523" w:type="dxa"/>
            <w:tcBorders>
              <w:top w:val="single" w:sz="4" w:space="0" w:color="auto"/>
              <w:left w:val="single" w:sz="4" w:space="0" w:color="auto"/>
              <w:bottom w:val="single" w:sz="4" w:space="0" w:color="auto"/>
              <w:right w:val="single" w:sz="4" w:space="0" w:color="auto"/>
            </w:tcBorders>
            <w:hideMark/>
          </w:tcPr>
          <w:p w14:paraId="1B1CD503" w14:textId="77777777" w:rsidR="00713A72" w:rsidRPr="008E4915" w:rsidRDefault="00713A72" w:rsidP="00AE04DD">
            <w:pPr>
              <w:jc w:val="both"/>
              <w:rPr>
                <w:rFonts w:ascii="Times New Roman" w:hAnsi="Times New Roman"/>
              </w:rPr>
            </w:pPr>
            <w:r w:rsidRPr="008E4915">
              <w:rPr>
                <w:rFonts w:ascii="Times New Roman" w:hAnsi="Times New Roman"/>
              </w:rPr>
              <w:t>Se va prezenta numărul de înregistrare din Lista producătorilor pentru Echipamente Electronice si Electrice, conform  prevederilor HG 212/2018 privind gestionarea Echipamentelor Electrice si Electronice (EEE) - Original confirmată prin aplicarea semnăturii electronice de către administratorul companiei indicat  în Extrasul Registrului de Stat al persoanelor juridice sau de către persoana împuternicită atât și în cazul delegării sau împuternicirii persoanei,  la ofertă se anexează actul/documentul de împuternicire;</w:t>
            </w:r>
          </w:p>
        </w:tc>
        <w:tc>
          <w:tcPr>
            <w:tcW w:w="1279" w:type="dxa"/>
            <w:tcBorders>
              <w:top w:val="single" w:sz="4" w:space="0" w:color="auto"/>
              <w:left w:val="single" w:sz="4" w:space="0" w:color="auto"/>
              <w:bottom w:val="single" w:sz="4" w:space="0" w:color="auto"/>
              <w:right w:val="single" w:sz="4" w:space="0" w:color="auto"/>
            </w:tcBorders>
            <w:hideMark/>
          </w:tcPr>
          <w:p w14:paraId="3C249727" w14:textId="77777777" w:rsidR="00713A72" w:rsidRPr="008E4915" w:rsidRDefault="00713A72" w:rsidP="00AE04DD">
            <w:pPr>
              <w:rPr>
                <w:rFonts w:ascii="Times New Roman" w:hAnsi="Times New Roman"/>
              </w:rPr>
            </w:pPr>
            <w:r w:rsidRPr="008E4915">
              <w:rPr>
                <w:rFonts w:ascii="Times New Roman" w:hAnsi="Times New Roman"/>
              </w:rPr>
              <w:t>DA</w:t>
            </w:r>
          </w:p>
        </w:tc>
      </w:tr>
      <w:tr w:rsidR="00713A72" w:rsidRPr="008E4915" w14:paraId="4CEB9E3A" w14:textId="77777777" w:rsidTr="00F045B7">
        <w:trPr>
          <w:gridAfter w:val="1"/>
          <w:wAfter w:w="15" w:type="dxa"/>
        </w:trPr>
        <w:tc>
          <w:tcPr>
            <w:tcW w:w="562" w:type="dxa"/>
            <w:tcBorders>
              <w:top w:val="single" w:sz="4" w:space="0" w:color="auto"/>
              <w:left w:val="single" w:sz="4" w:space="0" w:color="auto"/>
              <w:bottom w:val="single" w:sz="4" w:space="0" w:color="auto"/>
              <w:right w:val="single" w:sz="4" w:space="0" w:color="auto"/>
            </w:tcBorders>
            <w:hideMark/>
          </w:tcPr>
          <w:p w14:paraId="19FE13FB" w14:textId="77777777" w:rsidR="00713A72" w:rsidRPr="008E4915" w:rsidRDefault="00713A72" w:rsidP="00AE04DD">
            <w:pPr>
              <w:rPr>
                <w:rFonts w:ascii="Times New Roman" w:hAnsi="Times New Roman"/>
                <w:highlight w:val="yellow"/>
              </w:rPr>
            </w:pPr>
            <w:r w:rsidRPr="008E4915">
              <w:rPr>
                <w:rFonts w:ascii="Times New Roman" w:hAnsi="Times New Roman"/>
                <w:highlight w:val="yellow"/>
              </w:rPr>
              <w:t>18</w:t>
            </w:r>
          </w:p>
        </w:tc>
        <w:tc>
          <w:tcPr>
            <w:tcW w:w="3090" w:type="dxa"/>
            <w:tcBorders>
              <w:top w:val="single" w:sz="4" w:space="0" w:color="auto"/>
              <w:left w:val="single" w:sz="4" w:space="0" w:color="auto"/>
              <w:bottom w:val="single" w:sz="4" w:space="0" w:color="auto"/>
              <w:right w:val="single" w:sz="4" w:space="0" w:color="auto"/>
            </w:tcBorders>
          </w:tcPr>
          <w:p w14:paraId="22014FD4" w14:textId="07B44661" w:rsidR="00713A72" w:rsidRPr="008E4915" w:rsidRDefault="004960D0" w:rsidP="00AE04DD">
            <w:pPr>
              <w:rPr>
                <w:rFonts w:ascii="Times New Roman" w:hAnsi="Times New Roman"/>
                <w:highlight w:val="yellow"/>
              </w:rPr>
            </w:pPr>
            <w:r w:rsidRPr="008E4915">
              <w:rPr>
                <w:rFonts w:ascii="Times New Roman" w:hAnsi="Times New Roman"/>
              </w:rPr>
              <w:t>Dovada înregistrării dispozitivului ofertat   în Registrul de Stat al Dispozitivelor Medicale</w:t>
            </w:r>
          </w:p>
        </w:tc>
        <w:tc>
          <w:tcPr>
            <w:tcW w:w="10523" w:type="dxa"/>
            <w:tcBorders>
              <w:top w:val="single" w:sz="4" w:space="0" w:color="auto"/>
              <w:left w:val="single" w:sz="4" w:space="0" w:color="auto"/>
              <w:bottom w:val="single" w:sz="4" w:space="0" w:color="auto"/>
              <w:right w:val="single" w:sz="4" w:space="0" w:color="auto"/>
            </w:tcBorders>
          </w:tcPr>
          <w:p w14:paraId="71D588E6" w14:textId="77777777" w:rsidR="004960D0" w:rsidRPr="008E4915" w:rsidRDefault="004960D0" w:rsidP="004960D0">
            <w:pPr>
              <w:jc w:val="both"/>
              <w:rPr>
                <w:rFonts w:ascii="Times New Roman" w:hAnsi="Times New Roman"/>
              </w:rPr>
            </w:pPr>
            <w:r w:rsidRPr="008E4915">
              <w:rPr>
                <w:rFonts w:ascii="Times New Roman" w:hAnsi="Times New Roman"/>
              </w:rPr>
              <w:t>Prezentarea  numărului de înregistrare din Registrul de Stat al Dispozitivelor Medicale, până la termenul limită de depunere a ofertelor.</w:t>
            </w:r>
          </w:p>
          <w:p w14:paraId="27F1CA7B" w14:textId="77777777" w:rsidR="004960D0" w:rsidRPr="008E4915" w:rsidRDefault="004960D0" w:rsidP="004960D0">
            <w:pPr>
              <w:jc w:val="both"/>
              <w:rPr>
                <w:rFonts w:ascii="Times New Roman" w:hAnsi="Times New Roman"/>
              </w:rPr>
            </w:pPr>
            <w:r w:rsidRPr="008E4915">
              <w:rPr>
                <w:rFonts w:ascii="Times New Roman" w:hAnsi="Times New Roman"/>
              </w:rPr>
              <w:t xml:space="preserve">Neprezentarea numărului de înregistrare în termenul menționat (până la termenul limită de depunere a ofertelor) servește drept temei de descalificare a ofertei)  </w:t>
            </w:r>
          </w:p>
          <w:p w14:paraId="1E25F2FF" w14:textId="01F18BF5" w:rsidR="00713A72" w:rsidRPr="008E4915" w:rsidRDefault="004960D0" w:rsidP="004960D0">
            <w:pPr>
              <w:jc w:val="both"/>
              <w:rPr>
                <w:rFonts w:ascii="Times New Roman" w:hAnsi="Times New Roman"/>
                <w:highlight w:val="yellow"/>
              </w:rPr>
            </w:pPr>
            <w:r w:rsidRPr="008E4915">
              <w:rPr>
                <w:rFonts w:ascii="Times New Roman" w:hAnsi="Times New Roman"/>
              </w:rPr>
              <w:t>Notă:  Vor fi atribuite doar Dispozitivelor Medicale înregistrate în Registrul de Stat al Dispozitivelor Medicale.</w:t>
            </w:r>
          </w:p>
        </w:tc>
        <w:tc>
          <w:tcPr>
            <w:tcW w:w="1279" w:type="dxa"/>
            <w:tcBorders>
              <w:top w:val="single" w:sz="4" w:space="0" w:color="auto"/>
              <w:left w:val="single" w:sz="4" w:space="0" w:color="auto"/>
              <w:bottom w:val="single" w:sz="4" w:space="0" w:color="auto"/>
              <w:right w:val="single" w:sz="4" w:space="0" w:color="auto"/>
            </w:tcBorders>
            <w:hideMark/>
          </w:tcPr>
          <w:p w14:paraId="30E7EFE9" w14:textId="77777777" w:rsidR="00713A72" w:rsidRPr="008E4915" w:rsidRDefault="00713A72" w:rsidP="00AE04DD">
            <w:pPr>
              <w:rPr>
                <w:rFonts w:ascii="Times New Roman" w:hAnsi="Times New Roman"/>
              </w:rPr>
            </w:pPr>
            <w:r w:rsidRPr="008E4915">
              <w:rPr>
                <w:rFonts w:ascii="Times New Roman" w:hAnsi="Times New Roman"/>
              </w:rPr>
              <w:t>DA</w:t>
            </w:r>
          </w:p>
        </w:tc>
      </w:tr>
      <w:tr w:rsidR="00713A72" w:rsidRPr="008E4915" w14:paraId="7CF1C861" w14:textId="77777777" w:rsidTr="00713A72">
        <w:trPr>
          <w:gridAfter w:val="1"/>
          <w:wAfter w:w="15" w:type="dxa"/>
        </w:trPr>
        <w:tc>
          <w:tcPr>
            <w:tcW w:w="562" w:type="dxa"/>
            <w:tcBorders>
              <w:top w:val="single" w:sz="4" w:space="0" w:color="auto"/>
              <w:left w:val="single" w:sz="4" w:space="0" w:color="auto"/>
              <w:bottom w:val="single" w:sz="4" w:space="0" w:color="auto"/>
              <w:right w:val="single" w:sz="4" w:space="0" w:color="auto"/>
            </w:tcBorders>
            <w:hideMark/>
          </w:tcPr>
          <w:p w14:paraId="0621F615" w14:textId="77777777" w:rsidR="00713A72" w:rsidRPr="008E4915" w:rsidRDefault="00713A72" w:rsidP="00AE04DD">
            <w:pPr>
              <w:rPr>
                <w:rFonts w:ascii="Times New Roman" w:hAnsi="Times New Roman"/>
              </w:rPr>
            </w:pPr>
            <w:r w:rsidRPr="008E4915">
              <w:rPr>
                <w:rFonts w:ascii="Times New Roman" w:hAnsi="Times New Roman"/>
              </w:rPr>
              <w:t>19</w:t>
            </w:r>
          </w:p>
        </w:tc>
        <w:tc>
          <w:tcPr>
            <w:tcW w:w="3090" w:type="dxa"/>
            <w:tcBorders>
              <w:top w:val="single" w:sz="4" w:space="0" w:color="auto"/>
              <w:left w:val="single" w:sz="4" w:space="0" w:color="auto"/>
              <w:bottom w:val="single" w:sz="4" w:space="0" w:color="auto"/>
              <w:right w:val="single" w:sz="4" w:space="0" w:color="auto"/>
            </w:tcBorders>
            <w:hideMark/>
          </w:tcPr>
          <w:p w14:paraId="5FEA4364" w14:textId="77777777" w:rsidR="00713A72" w:rsidRPr="008E4915" w:rsidRDefault="00713A72" w:rsidP="00AE04DD">
            <w:pPr>
              <w:rPr>
                <w:rFonts w:ascii="Times New Roman" w:hAnsi="Times New Roman"/>
              </w:rPr>
            </w:pPr>
            <w:r w:rsidRPr="008E4915">
              <w:rPr>
                <w:rFonts w:ascii="Times New Roman" w:hAnsi="Times New Roman"/>
              </w:rPr>
              <w:t>Declarație de la ofertant-</w:t>
            </w:r>
          </w:p>
        </w:tc>
        <w:tc>
          <w:tcPr>
            <w:tcW w:w="10523" w:type="dxa"/>
            <w:tcBorders>
              <w:top w:val="single" w:sz="4" w:space="0" w:color="auto"/>
              <w:left w:val="single" w:sz="4" w:space="0" w:color="auto"/>
              <w:bottom w:val="single" w:sz="4" w:space="0" w:color="auto"/>
              <w:right w:val="single" w:sz="4" w:space="0" w:color="auto"/>
            </w:tcBorders>
            <w:hideMark/>
          </w:tcPr>
          <w:p w14:paraId="39284346" w14:textId="1115CE51" w:rsidR="00713A72" w:rsidRPr="008E4915" w:rsidRDefault="00713A72" w:rsidP="00AE04DD">
            <w:pPr>
              <w:jc w:val="both"/>
              <w:rPr>
                <w:rFonts w:ascii="Times New Roman" w:hAnsi="Times New Roman"/>
              </w:rPr>
            </w:pPr>
            <w:r w:rsidRPr="008E4915">
              <w:rPr>
                <w:rFonts w:ascii="Times New Roman" w:hAnsi="Times New Roman"/>
              </w:rPr>
              <w:t>cu privire  livrarea  componentele sistemului</w:t>
            </w:r>
            <w:r w:rsidR="009460D4" w:rsidRPr="008E4915">
              <w:rPr>
                <w:rFonts w:ascii="Times New Roman" w:hAnsi="Times New Roman"/>
              </w:rPr>
              <w:t xml:space="preserve"> </w:t>
            </w:r>
            <w:r w:rsidRPr="008E4915">
              <w:rPr>
                <w:rFonts w:ascii="Times New Roman" w:hAnsi="Times New Roman"/>
              </w:rPr>
              <w:t>trebuie să fie noi (nefolosite)- Original confirmată prin aplicarea semnăturii electronice de către administratorul companiei indicat  în Extrasul Registrului de Stat al persoanelor juridice sau de către persoana împuternicită atât și în cazul delegării sau împuternicirii persoanei,  la ofertă se anexează actul/documentul de împuternicire;</w:t>
            </w:r>
          </w:p>
        </w:tc>
        <w:tc>
          <w:tcPr>
            <w:tcW w:w="1279" w:type="dxa"/>
            <w:tcBorders>
              <w:top w:val="single" w:sz="4" w:space="0" w:color="auto"/>
              <w:left w:val="single" w:sz="4" w:space="0" w:color="auto"/>
              <w:bottom w:val="single" w:sz="4" w:space="0" w:color="auto"/>
              <w:right w:val="single" w:sz="4" w:space="0" w:color="auto"/>
            </w:tcBorders>
            <w:hideMark/>
          </w:tcPr>
          <w:p w14:paraId="58A99624" w14:textId="77777777" w:rsidR="00713A72" w:rsidRPr="008E4915" w:rsidRDefault="00713A72" w:rsidP="00AE04DD">
            <w:pPr>
              <w:rPr>
                <w:rFonts w:ascii="Times New Roman" w:hAnsi="Times New Roman"/>
              </w:rPr>
            </w:pPr>
            <w:r w:rsidRPr="008E4915">
              <w:rPr>
                <w:rFonts w:ascii="Times New Roman" w:hAnsi="Times New Roman"/>
              </w:rPr>
              <w:t>DA</w:t>
            </w:r>
          </w:p>
        </w:tc>
      </w:tr>
      <w:tr w:rsidR="00713A72" w:rsidRPr="008E4915" w14:paraId="5A85A9BB" w14:textId="77777777" w:rsidTr="00713A72">
        <w:tc>
          <w:tcPr>
            <w:tcW w:w="15469" w:type="dxa"/>
            <w:gridSpan w:val="5"/>
            <w:tcBorders>
              <w:top w:val="single" w:sz="4" w:space="0" w:color="auto"/>
              <w:left w:val="single" w:sz="4" w:space="0" w:color="auto"/>
              <w:bottom w:val="single" w:sz="4" w:space="0" w:color="auto"/>
              <w:right w:val="single" w:sz="4" w:space="0" w:color="auto"/>
            </w:tcBorders>
            <w:hideMark/>
          </w:tcPr>
          <w:p w14:paraId="62A12141" w14:textId="77777777" w:rsidR="00713A72" w:rsidRPr="008E4915" w:rsidRDefault="00713A72" w:rsidP="00AE04DD">
            <w:pPr>
              <w:jc w:val="center"/>
              <w:rPr>
                <w:rFonts w:ascii="Times New Roman" w:hAnsi="Times New Roman"/>
              </w:rPr>
            </w:pPr>
            <w:r w:rsidRPr="008E4915">
              <w:rPr>
                <w:rFonts w:ascii="Times New Roman" w:hAnsi="Times New Roman"/>
              </w:rPr>
              <w:t>Documente obligatorii care se vor prezenta după atribuirea contractelor de achiziții publice:</w:t>
            </w:r>
          </w:p>
        </w:tc>
      </w:tr>
      <w:tr w:rsidR="00713A72" w:rsidRPr="008E4915" w14:paraId="7055CDE6" w14:textId="77777777" w:rsidTr="00713A72">
        <w:trPr>
          <w:gridAfter w:val="1"/>
          <w:wAfter w:w="15" w:type="dxa"/>
        </w:trPr>
        <w:tc>
          <w:tcPr>
            <w:tcW w:w="562" w:type="dxa"/>
            <w:tcBorders>
              <w:top w:val="single" w:sz="4" w:space="0" w:color="auto"/>
              <w:left w:val="single" w:sz="4" w:space="0" w:color="auto"/>
              <w:bottom w:val="single" w:sz="4" w:space="0" w:color="auto"/>
              <w:right w:val="single" w:sz="4" w:space="0" w:color="auto"/>
            </w:tcBorders>
            <w:hideMark/>
          </w:tcPr>
          <w:p w14:paraId="54CD5315" w14:textId="77777777" w:rsidR="00713A72" w:rsidRPr="008E4915" w:rsidRDefault="00713A72" w:rsidP="00AE04DD">
            <w:pPr>
              <w:rPr>
                <w:rFonts w:ascii="Times New Roman" w:hAnsi="Times New Roman"/>
              </w:rPr>
            </w:pPr>
            <w:r w:rsidRPr="008E4915">
              <w:rPr>
                <w:rFonts w:ascii="Times New Roman" w:hAnsi="Times New Roman"/>
              </w:rPr>
              <w:t>20</w:t>
            </w:r>
          </w:p>
        </w:tc>
        <w:tc>
          <w:tcPr>
            <w:tcW w:w="3090" w:type="dxa"/>
            <w:tcBorders>
              <w:top w:val="single" w:sz="4" w:space="0" w:color="auto"/>
              <w:left w:val="single" w:sz="4" w:space="0" w:color="auto"/>
              <w:bottom w:val="single" w:sz="4" w:space="0" w:color="auto"/>
              <w:right w:val="single" w:sz="4" w:space="0" w:color="auto"/>
            </w:tcBorders>
            <w:hideMark/>
          </w:tcPr>
          <w:p w14:paraId="63F938E6" w14:textId="77777777" w:rsidR="00713A72" w:rsidRPr="008E4915" w:rsidRDefault="00713A72" w:rsidP="00AE04DD">
            <w:pPr>
              <w:rPr>
                <w:rFonts w:ascii="Times New Roman" w:hAnsi="Times New Roman"/>
              </w:rPr>
            </w:pPr>
            <w:r w:rsidRPr="008E4915">
              <w:rPr>
                <w:rFonts w:ascii="Times New Roman" w:hAnsi="Times New Roman"/>
              </w:rPr>
              <w:t xml:space="preserve">Declarația privind confirmarea beneficiarilor efectivi și neîncadrarea acestora în situația condamnării  pentru participarea la activități ale unei organizații sau grupări criminale, pentru </w:t>
            </w:r>
            <w:r w:rsidRPr="008E4915">
              <w:rPr>
                <w:rFonts w:ascii="Times New Roman" w:hAnsi="Times New Roman"/>
              </w:rPr>
              <w:lastRenderedPageBreak/>
              <w:t>corupție, fraudă şi/sau spălare de bani</w:t>
            </w:r>
          </w:p>
        </w:tc>
        <w:tc>
          <w:tcPr>
            <w:tcW w:w="10523" w:type="dxa"/>
            <w:tcBorders>
              <w:top w:val="single" w:sz="4" w:space="0" w:color="auto"/>
              <w:left w:val="single" w:sz="4" w:space="0" w:color="auto"/>
              <w:bottom w:val="single" w:sz="4" w:space="0" w:color="auto"/>
              <w:right w:val="single" w:sz="4" w:space="0" w:color="auto"/>
            </w:tcBorders>
            <w:hideMark/>
          </w:tcPr>
          <w:p w14:paraId="6B08BB73" w14:textId="77777777" w:rsidR="00713A72" w:rsidRPr="008E4915" w:rsidRDefault="00713A72" w:rsidP="00AE04DD">
            <w:pPr>
              <w:jc w:val="both"/>
              <w:rPr>
                <w:rFonts w:ascii="Times New Roman" w:hAnsi="Times New Roman"/>
              </w:rPr>
            </w:pPr>
            <w:r w:rsidRPr="008E4915">
              <w:rPr>
                <w:rFonts w:ascii="Times New Roman" w:hAnsi="Times New Roman"/>
              </w:rPr>
              <w:lastRenderedPageBreak/>
              <w:t>Se va prezenta de către ofertantul desemnat câștigător în termen de 5 zile de la data comunicării rezultatelor procedurii de achiziție publică, în adresa autorității contractante (CAPCS) și Agenției Achiziții Publice, conform modelului aprobat prin Ordinul Ministerului Finanțelor nr. 145/2020, semnat în format electronic, de către administratorul companiei indicat  în Extrasul Registrului de Stat al persoanelor juridice sau de către persoana împuternicită atât și în cazul delegării sau împuternicirii persoanei,  la ofertă se anexează actul/documentul de împuternicire.</w:t>
            </w:r>
          </w:p>
        </w:tc>
        <w:tc>
          <w:tcPr>
            <w:tcW w:w="1279" w:type="dxa"/>
            <w:tcBorders>
              <w:top w:val="single" w:sz="4" w:space="0" w:color="auto"/>
              <w:left w:val="single" w:sz="4" w:space="0" w:color="auto"/>
              <w:bottom w:val="single" w:sz="4" w:space="0" w:color="auto"/>
              <w:right w:val="single" w:sz="4" w:space="0" w:color="auto"/>
            </w:tcBorders>
            <w:hideMark/>
          </w:tcPr>
          <w:p w14:paraId="490C1A32" w14:textId="77777777" w:rsidR="00713A72" w:rsidRPr="008E4915" w:rsidRDefault="00713A72" w:rsidP="00AE04DD">
            <w:pPr>
              <w:rPr>
                <w:rFonts w:ascii="Times New Roman" w:hAnsi="Times New Roman"/>
              </w:rPr>
            </w:pPr>
            <w:r w:rsidRPr="008E4915">
              <w:rPr>
                <w:rFonts w:ascii="Times New Roman" w:hAnsi="Times New Roman"/>
              </w:rPr>
              <w:t>DA</w:t>
            </w:r>
          </w:p>
        </w:tc>
      </w:tr>
      <w:tr w:rsidR="00713A72" w:rsidRPr="008E4915" w14:paraId="49757B6E" w14:textId="77777777" w:rsidTr="00713A72">
        <w:trPr>
          <w:gridAfter w:val="1"/>
          <w:wAfter w:w="15" w:type="dxa"/>
        </w:trPr>
        <w:tc>
          <w:tcPr>
            <w:tcW w:w="562" w:type="dxa"/>
            <w:tcBorders>
              <w:top w:val="single" w:sz="4" w:space="0" w:color="auto"/>
              <w:left w:val="single" w:sz="4" w:space="0" w:color="auto"/>
              <w:bottom w:val="single" w:sz="4" w:space="0" w:color="auto"/>
              <w:right w:val="single" w:sz="4" w:space="0" w:color="auto"/>
            </w:tcBorders>
            <w:hideMark/>
          </w:tcPr>
          <w:p w14:paraId="26C8D350" w14:textId="77777777" w:rsidR="00713A72" w:rsidRPr="008E4915" w:rsidRDefault="00713A72" w:rsidP="00AE04DD">
            <w:pPr>
              <w:rPr>
                <w:rFonts w:ascii="Times New Roman" w:hAnsi="Times New Roman"/>
                <w:color w:val="FF0000"/>
              </w:rPr>
            </w:pPr>
            <w:r w:rsidRPr="008E4915">
              <w:rPr>
                <w:rFonts w:ascii="Times New Roman" w:hAnsi="Times New Roman"/>
                <w:color w:val="FF0000"/>
              </w:rPr>
              <w:lastRenderedPageBreak/>
              <w:t>21</w:t>
            </w:r>
          </w:p>
        </w:tc>
        <w:tc>
          <w:tcPr>
            <w:tcW w:w="3090" w:type="dxa"/>
            <w:tcBorders>
              <w:top w:val="single" w:sz="4" w:space="0" w:color="auto"/>
              <w:left w:val="single" w:sz="4" w:space="0" w:color="auto"/>
              <w:bottom w:val="single" w:sz="4" w:space="0" w:color="auto"/>
              <w:right w:val="single" w:sz="4" w:space="0" w:color="auto"/>
            </w:tcBorders>
            <w:hideMark/>
          </w:tcPr>
          <w:p w14:paraId="015F6721" w14:textId="77777777" w:rsidR="00713A72" w:rsidRPr="008E4915" w:rsidRDefault="00713A72" w:rsidP="00AE04DD">
            <w:pPr>
              <w:rPr>
                <w:rFonts w:ascii="Times New Roman" w:hAnsi="Times New Roman"/>
                <w:color w:val="FF0000"/>
              </w:rPr>
            </w:pPr>
            <w:r w:rsidRPr="008E4915">
              <w:rPr>
                <w:rFonts w:ascii="Times New Roman" w:hAnsi="Times New Roman"/>
                <w:color w:val="FF0000"/>
                <w:u w:val="single"/>
              </w:rPr>
              <w:t>Garanția de bună execuție</w:t>
            </w:r>
          </w:p>
        </w:tc>
        <w:tc>
          <w:tcPr>
            <w:tcW w:w="10523" w:type="dxa"/>
            <w:tcBorders>
              <w:top w:val="single" w:sz="4" w:space="0" w:color="auto"/>
              <w:left w:val="single" w:sz="4" w:space="0" w:color="auto"/>
              <w:bottom w:val="single" w:sz="4" w:space="0" w:color="auto"/>
              <w:right w:val="single" w:sz="4" w:space="0" w:color="auto"/>
            </w:tcBorders>
            <w:vAlign w:val="center"/>
            <w:hideMark/>
          </w:tcPr>
          <w:p w14:paraId="4403FFE8" w14:textId="77777777" w:rsidR="00713A72" w:rsidRPr="008E4915" w:rsidRDefault="00713A72" w:rsidP="00AE04DD">
            <w:pPr>
              <w:ind w:firstLine="75"/>
              <w:rPr>
                <w:rFonts w:ascii="Times New Roman" w:hAnsi="Times New Roman"/>
              </w:rPr>
            </w:pPr>
            <w:r w:rsidRPr="008E4915">
              <w:rPr>
                <w:rFonts w:ascii="Times New Roman" w:hAnsi="Times New Roman"/>
              </w:rPr>
              <w:t>În cazul în care este emisă de o bancă comercială - completată conform anexei nr. 10 din Documentația standard pentru realizarea achizițiilor publice de bunuri și servicii aprobată prin Ordinul Ministerului Finanțelor nr. 115 din 15.09.2021, confirmată prin aplicarea semnăturii electronice sau olografe (cu aplicarea suplimentară a ștampilei) de către banca comercială emitentă;</w:t>
            </w:r>
          </w:p>
          <w:p w14:paraId="687D337B" w14:textId="77777777" w:rsidR="00713A72" w:rsidRPr="008E4915" w:rsidRDefault="00713A72" w:rsidP="00514AF9">
            <w:pPr>
              <w:numPr>
                <w:ilvl w:val="0"/>
                <w:numId w:val="4"/>
              </w:numPr>
              <w:shd w:val="clear" w:color="auto" w:fill="FFFFFF" w:themeFill="background1"/>
              <w:tabs>
                <w:tab w:val="right" w:pos="426"/>
                <w:tab w:val="left" w:pos="1134"/>
              </w:tabs>
              <w:spacing w:before="120"/>
              <w:ind w:left="260" w:hanging="52"/>
              <w:rPr>
                <w:rFonts w:ascii="Times New Roman" w:hAnsi="Times New Roman"/>
              </w:rPr>
            </w:pPr>
            <w:r w:rsidRPr="008E4915">
              <w:rPr>
                <w:rFonts w:ascii="Times New Roman" w:hAnsi="Times New Roman"/>
              </w:rPr>
              <w:t>În cazul transferului la contul autorității contractante (CAPCS) - completată conform următoarelor date bancare, prin aplicarea semnăturii și ștampilei ofertantului:</w:t>
            </w:r>
          </w:p>
          <w:p w14:paraId="262CF6F0" w14:textId="77777777" w:rsidR="00713A72" w:rsidRPr="008E4915" w:rsidRDefault="00713A72" w:rsidP="00AE04DD">
            <w:pPr>
              <w:tabs>
                <w:tab w:val="left" w:pos="1134"/>
              </w:tabs>
              <w:ind w:left="276" w:hanging="163"/>
              <w:rPr>
                <w:rFonts w:ascii="Times New Roman" w:hAnsi="Times New Roman"/>
              </w:rPr>
            </w:pPr>
            <w:r w:rsidRPr="008E4915">
              <w:rPr>
                <w:rFonts w:ascii="Times New Roman" w:hAnsi="Times New Roman"/>
              </w:rPr>
              <w:t>Beneficiarul plății: CENTRUL PENTRU ACHIZIŢII PUBLICE CENTRALIZATE ÎN SĂNĂTATE</w:t>
            </w:r>
          </w:p>
          <w:p w14:paraId="260A1554" w14:textId="77777777" w:rsidR="00713A72" w:rsidRPr="008E4915" w:rsidRDefault="00713A72" w:rsidP="00AE04DD">
            <w:pPr>
              <w:tabs>
                <w:tab w:val="left" w:pos="1134"/>
              </w:tabs>
              <w:ind w:left="276" w:hanging="163"/>
              <w:rPr>
                <w:rFonts w:ascii="Times New Roman" w:hAnsi="Times New Roman"/>
              </w:rPr>
            </w:pPr>
            <w:r w:rsidRPr="008E4915">
              <w:rPr>
                <w:rFonts w:ascii="Times New Roman" w:hAnsi="Times New Roman"/>
              </w:rPr>
              <w:t>Denumirea Băncii: Ministerul Finanțelor – Trezoreria de Stat</w:t>
            </w:r>
          </w:p>
          <w:p w14:paraId="6BE0FD92" w14:textId="77777777" w:rsidR="00713A72" w:rsidRPr="008E4915" w:rsidRDefault="00713A72" w:rsidP="00AE04DD">
            <w:pPr>
              <w:tabs>
                <w:tab w:val="left" w:pos="1134"/>
              </w:tabs>
              <w:ind w:left="276" w:hanging="163"/>
              <w:rPr>
                <w:rFonts w:ascii="Times New Roman" w:hAnsi="Times New Roman"/>
              </w:rPr>
            </w:pPr>
            <w:r w:rsidRPr="008E4915">
              <w:rPr>
                <w:rFonts w:ascii="Times New Roman" w:hAnsi="Times New Roman"/>
              </w:rPr>
              <w:t>Codul fiscal: 1016601000212</w:t>
            </w:r>
          </w:p>
          <w:p w14:paraId="316CC3E0" w14:textId="77777777" w:rsidR="00713A72" w:rsidRPr="008E4915" w:rsidRDefault="00713A72" w:rsidP="00AE04DD">
            <w:pPr>
              <w:tabs>
                <w:tab w:val="left" w:pos="1134"/>
              </w:tabs>
              <w:ind w:left="276" w:hanging="163"/>
              <w:rPr>
                <w:rFonts w:ascii="Times New Roman" w:hAnsi="Times New Roman"/>
              </w:rPr>
            </w:pPr>
            <w:r w:rsidRPr="008E4915">
              <w:rPr>
                <w:rFonts w:ascii="Times New Roman" w:hAnsi="Times New Roman"/>
              </w:rPr>
              <w:t>IBAN: MD23TRPCCC518430B01859AA</w:t>
            </w:r>
          </w:p>
          <w:p w14:paraId="34A32957" w14:textId="77777777" w:rsidR="00713A72" w:rsidRPr="008E4915" w:rsidRDefault="00713A72" w:rsidP="00AE04DD">
            <w:pPr>
              <w:tabs>
                <w:tab w:val="left" w:pos="1134"/>
              </w:tabs>
              <w:ind w:left="276" w:hanging="163"/>
              <w:rPr>
                <w:rFonts w:ascii="Times New Roman" w:hAnsi="Times New Roman"/>
              </w:rPr>
            </w:pPr>
            <w:r w:rsidRPr="008E4915">
              <w:rPr>
                <w:rFonts w:ascii="Times New Roman" w:hAnsi="Times New Roman"/>
              </w:rPr>
              <w:t>cu nota “Pentru garanția de bună execuție la  LD nr. (se va indica numărul procedurii)“</w:t>
            </w:r>
          </w:p>
          <w:p w14:paraId="7275B496" w14:textId="4BD9948D" w:rsidR="00713A72" w:rsidRPr="008E4915" w:rsidRDefault="00713A72" w:rsidP="00AE04DD">
            <w:pPr>
              <w:shd w:val="clear" w:color="auto" w:fill="FFFFFF" w:themeFill="background1"/>
              <w:tabs>
                <w:tab w:val="right" w:pos="426"/>
              </w:tabs>
              <w:spacing w:before="120"/>
              <w:rPr>
                <w:rFonts w:ascii="Times New Roman" w:hAnsi="Times New Roman"/>
              </w:rPr>
            </w:pPr>
            <w:r w:rsidRPr="008E4915">
              <w:rPr>
                <w:rFonts w:ascii="Times New Roman" w:hAnsi="Times New Roman"/>
                <w:color w:val="FF0000"/>
                <w:u w:val="single"/>
              </w:rPr>
              <w:t xml:space="preserve">Garanția de bună execuție va fi valabilă </w:t>
            </w:r>
            <w:r w:rsidR="00514AF9" w:rsidRPr="008E4915">
              <w:rPr>
                <w:rFonts w:ascii="Times New Roman" w:hAnsi="Times New Roman"/>
                <w:color w:val="FF0000"/>
                <w:u w:val="single"/>
              </w:rPr>
              <w:t xml:space="preserve">8 luni </w:t>
            </w:r>
            <w:r w:rsidRPr="008E4915">
              <w:rPr>
                <w:rFonts w:ascii="Times New Roman" w:hAnsi="Times New Roman"/>
                <w:color w:val="FF0000"/>
                <w:u w:val="single"/>
              </w:rPr>
              <w:t xml:space="preserve"> din data înregistrării de către CAPCS</w:t>
            </w:r>
          </w:p>
        </w:tc>
        <w:tc>
          <w:tcPr>
            <w:tcW w:w="1279" w:type="dxa"/>
            <w:tcBorders>
              <w:top w:val="single" w:sz="4" w:space="0" w:color="auto"/>
              <w:left w:val="single" w:sz="4" w:space="0" w:color="auto"/>
              <w:bottom w:val="single" w:sz="4" w:space="0" w:color="auto"/>
              <w:right w:val="single" w:sz="4" w:space="0" w:color="auto"/>
            </w:tcBorders>
            <w:hideMark/>
          </w:tcPr>
          <w:p w14:paraId="289DD15C" w14:textId="77777777" w:rsidR="00713A72" w:rsidRPr="008E4915" w:rsidRDefault="00713A72" w:rsidP="00AE04DD">
            <w:pPr>
              <w:rPr>
                <w:rFonts w:ascii="Times New Roman" w:hAnsi="Times New Roman"/>
              </w:rPr>
            </w:pPr>
            <w:r w:rsidRPr="008E4915">
              <w:rPr>
                <w:rFonts w:ascii="Times New Roman" w:hAnsi="Times New Roman"/>
              </w:rPr>
              <w:t>DA</w:t>
            </w:r>
          </w:p>
        </w:tc>
      </w:tr>
    </w:tbl>
    <w:p w14:paraId="76663100" w14:textId="6F379910" w:rsidR="00993AFB" w:rsidRPr="008E4915" w:rsidRDefault="00993AFB" w:rsidP="00993AFB">
      <w:pPr>
        <w:rPr>
          <w:rFonts w:ascii="Times New Roman" w:hAnsi="Times New Roman" w:cs="Times New Roman"/>
        </w:rPr>
      </w:pPr>
    </w:p>
    <w:p w14:paraId="122E9573" w14:textId="77777777" w:rsidR="00783D0F" w:rsidRPr="008E4915" w:rsidRDefault="00783D0F" w:rsidP="003A41F7">
      <w:pPr>
        <w:jc w:val="both"/>
        <w:rPr>
          <w:rFonts w:ascii="Times New Roman" w:hAnsi="Times New Roman" w:cs="Times New Roman"/>
        </w:rPr>
      </w:pPr>
      <w:r w:rsidRPr="008E4915">
        <w:rPr>
          <w:rFonts w:ascii="Times New Roman" w:hAnsi="Times New Roman" w:cs="Times New Roman"/>
          <w:color w:val="000000"/>
          <w:shd w:val="clear" w:color="auto" w:fill="FFFFFF"/>
        </w:rPr>
        <w:t>Termenul de livrare/prestare/executare/instalare și dare în exploatare: DDP - Franco destinație vămuit, Incoterms 2020, până la 90 zile de la înregistrarea contractului de CAPCS</w:t>
      </w:r>
      <w:r w:rsidRPr="008E4915">
        <w:rPr>
          <w:rFonts w:ascii="Times New Roman" w:hAnsi="Times New Roman" w:cs="Times New Roman"/>
        </w:rPr>
        <w:t xml:space="preserve"> </w:t>
      </w:r>
    </w:p>
    <w:p w14:paraId="52A39B41" w14:textId="7291352B" w:rsidR="005F44A9" w:rsidRPr="008E4915" w:rsidRDefault="005F44A9" w:rsidP="003A41F7">
      <w:pPr>
        <w:jc w:val="both"/>
        <w:rPr>
          <w:rFonts w:ascii="Times New Roman" w:hAnsi="Times New Roman" w:cs="Times New Roman"/>
        </w:rPr>
      </w:pPr>
      <w:r w:rsidRPr="008E4915">
        <w:rPr>
          <w:rFonts w:ascii="Times New Roman" w:hAnsi="Times New Roman" w:cs="Times New Roman"/>
        </w:rPr>
        <w:t xml:space="preserve">Termenul de valabilitate a contractului: </w:t>
      </w:r>
      <w:r w:rsidR="00514AF9" w:rsidRPr="008E4915">
        <w:rPr>
          <w:rFonts w:ascii="Times New Roman" w:hAnsi="Times New Roman" w:cs="Times New Roman"/>
        </w:rPr>
        <w:t>7 luni din data emiterii deciziei irevocabile ale grupului de lucru.</w:t>
      </w:r>
    </w:p>
    <w:sectPr w:rsidR="005F44A9" w:rsidRPr="008E4915" w:rsidSect="00622CE0">
      <w:pgSz w:w="16838" w:h="11906" w:orient="landscape"/>
      <w:pgMar w:top="426" w:right="1134" w:bottom="255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untu">
    <w:altName w:val="Arial"/>
    <w:charset w:val="00"/>
    <w:family w:val="swiss"/>
    <w:pitch w:val="variable"/>
    <w:sig w:usb0="00000001" w:usb1="5000205B" w:usb2="00000000" w:usb3="00000000" w:csb0="0000009F" w:csb1="00000000"/>
  </w:font>
  <w:font w:name="Sans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0344"/>
    <w:multiLevelType w:val="multilevel"/>
    <w:tmpl w:val="46C8B9E4"/>
    <w:lvl w:ilvl="0">
      <w:start w:val="1"/>
      <w:numFmt w:val="decimal"/>
      <w:lvlText w:val="%1."/>
      <w:lvlJc w:val="left"/>
      <w:rPr>
        <w:b w:val="0"/>
        <w:bCs w:val="0"/>
        <w:i/>
        <w:iCs/>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FF40C9"/>
    <w:multiLevelType w:val="multilevel"/>
    <w:tmpl w:val="4F32C0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FF5FBE"/>
    <w:multiLevelType w:val="hybridMultilevel"/>
    <w:tmpl w:val="D9D65F4A"/>
    <w:lvl w:ilvl="0" w:tplc="AB4858B0">
      <w:numFmt w:val="bullet"/>
      <w:lvlText w:val="-"/>
      <w:lvlJc w:val="left"/>
      <w:pPr>
        <w:ind w:left="4365" w:hanging="360"/>
      </w:pPr>
      <w:rPr>
        <w:rFonts w:ascii="Times New Roman" w:eastAsiaTheme="minorHAnsi" w:hAnsi="Times New Roman" w:cs="Times New Roman" w:hint="default"/>
      </w:rPr>
    </w:lvl>
    <w:lvl w:ilvl="1" w:tplc="04090003">
      <w:start w:val="1"/>
      <w:numFmt w:val="bullet"/>
      <w:lvlText w:val="o"/>
      <w:lvlJc w:val="left"/>
      <w:pPr>
        <w:ind w:left="5085" w:hanging="360"/>
      </w:pPr>
      <w:rPr>
        <w:rFonts w:ascii="Courier New" w:hAnsi="Courier New" w:cs="Courier New" w:hint="default"/>
      </w:rPr>
    </w:lvl>
    <w:lvl w:ilvl="2" w:tplc="04090005">
      <w:start w:val="1"/>
      <w:numFmt w:val="bullet"/>
      <w:lvlText w:val=""/>
      <w:lvlJc w:val="left"/>
      <w:pPr>
        <w:ind w:left="5805" w:hanging="360"/>
      </w:pPr>
      <w:rPr>
        <w:rFonts w:ascii="Wingdings" w:hAnsi="Wingdings" w:hint="default"/>
      </w:rPr>
    </w:lvl>
    <w:lvl w:ilvl="3" w:tplc="04090001">
      <w:start w:val="1"/>
      <w:numFmt w:val="bullet"/>
      <w:lvlText w:val=""/>
      <w:lvlJc w:val="left"/>
      <w:pPr>
        <w:ind w:left="6525" w:hanging="360"/>
      </w:pPr>
      <w:rPr>
        <w:rFonts w:ascii="Symbol" w:hAnsi="Symbol" w:hint="default"/>
      </w:rPr>
    </w:lvl>
    <w:lvl w:ilvl="4" w:tplc="04090003">
      <w:start w:val="1"/>
      <w:numFmt w:val="bullet"/>
      <w:lvlText w:val="o"/>
      <w:lvlJc w:val="left"/>
      <w:pPr>
        <w:ind w:left="7245" w:hanging="360"/>
      </w:pPr>
      <w:rPr>
        <w:rFonts w:ascii="Courier New" w:hAnsi="Courier New" w:cs="Courier New" w:hint="default"/>
      </w:rPr>
    </w:lvl>
    <w:lvl w:ilvl="5" w:tplc="04090005">
      <w:start w:val="1"/>
      <w:numFmt w:val="bullet"/>
      <w:lvlText w:val=""/>
      <w:lvlJc w:val="left"/>
      <w:pPr>
        <w:ind w:left="7965" w:hanging="360"/>
      </w:pPr>
      <w:rPr>
        <w:rFonts w:ascii="Wingdings" w:hAnsi="Wingdings" w:hint="default"/>
      </w:rPr>
    </w:lvl>
    <w:lvl w:ilvl="6" w:tplc="04090001">
      <w:start w:val="1"/>
      <w:numFmt w:val="bullet"/>
      <w:lvlText w:val=""/>
      <w:lvlJc w:val="left"/>
      <w:pPr>
        <w:ind w:left="8685" w:hanging="360"/>
      </w:pPr>
      <w:rPr>
        <w:rFonts w:ascii="Symbol" w:hAnsi="Symbol" w:hint="default"/>
      </w:rPr>
    </w:lvl>
    <w:lvl w:ilvl="7" w:tplc="04090003">
      <w:start w:val="1"/>
      <w:numFmt w:val="bullet"/>
      <w:lvlText w:val="o"/>
      <w:lvlJc w:val="left"/>
      <w:pPr>
        <w:ind w:left="9405" w:hanging="360"/>
      </w:pPr>
      <w:rPr>
        <w:rFonts w:ascii="Courier New" w:hAnsi="Courier New" w:cs="Courier New" w:hint="default"/>
      </w:rPr>
    </w:lvl>
    <w:lvl w:ilvl="8" w:tplc="04090005">
      <w:start w:val="1"/>
      <w:numFmt w:val="bullet"/>
      <w:lvlText w:val=""/>
      <w:lvlJc w:val="left"/>
      <w:pPr>
        <w:ind w:left="10125" w:hanging="360"/>
      </w:pPr>
      <w:rPr>
        <w:rFonts w:ascii="Wingdings" w:hAnsi="Wingdings" w:hint="default"/>
      </w:rPr>
    </w:lvl>
  </w:abstractNum>
  <w:abstractNum w:abstractNumId="3" w15:restartNumberingAfterBreak="0">
    <w:nsid w:val="181500E0"/>
    <w:multiLevelType w:val="hybridMultilevel"/>
    <w:tmpl w:val="17463E6E"/>
    <w:lvl w:ilvl="0" w:tplc="2AFC5EFA">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4" w15:restartNumberingAfterBreak="0">
    <w:nsid w:val="2A20505B"/>
    <w:multiLevelType w:val="multilevel"/>
    <w:tmpl w:val="0FCC64CC"/>
    <w:lvl w:ilvl="0">
      <w:start w:val="3"/>
      <w:numFmt w:val="decimal"/>
      <w:lvlText w:val="%1"/>
      <w:lvlJc w:val="left"/>
      <w:pPr>
        <w:ind w:left="645" w:hanging="645"/>
      </w:pPr>
      <w:rPr>
        <w:rFonts w:hint="default"/>
      </w:rPr>
    </w:lvl>
    <w:lvl w:ilvl="1">
      <w:start w:val="2"/>
      <w:numFmt w:val="decimal"/>
      <w:lvlText w:val="%1.%2"/>
      <w:lvlJc w:val="left"/>
      <w:pPr>
        <w:ind w:left="860" w:hanging="645"/>
      </w:pPr>
      <w:rPr>
        <w:rFonts w:hint="default"/>
      </w:rPr>
    </w:lvl>
    <w:lvl w:ilvl="2">
      <w:start w:val="3"/>
      <w:numFmt w:val="decimal"/>
      <w:lvlText w:val="%1.%2.%3"/>
      <w:lvlJc w:val="left"/>
      <w:pPr>
        <w:ind w:left="1150" w:hanging="720"/>
      </w:pPr>
      <w:rPr>
        <w:rFonts w:hint="default"/>
      </w:rPr>
    </w:lvl>
    <w:lvl w:ilvl="3">
      <w:start w:val="5"/>
      <w:numFmt w:val="decimal"/>
      <w:lvlText w:val="%1.%2.%3.%4"/>
      <w:lvlJc w:val="left"/>
      <w:pPr>
        <w:ind w:left="1365" w:hanging="720"/>
      </w:pPr>
      <w:rPr>
        <w:rFonts w:hint="default"/>
        <w:b/>
      </w:rPr>
    </w:lvl>
    <w:lvl w:ilvl="4">
      <w:start w:val="1"/>
      <w:numFmt w:val="decimal"/>
      <w:lvlText w:val="%1.%2.%3.%4.%5"/>
      <w:lvlJc w:val="left"/>
      <w:pPr>
        <w:ind w:left="1940" w:hanging="1080"/>
      </w:pPr>
      <w:rPr>
        <w:rFonts w:hint="default"/>
      </w:rPr>
    </w:lvl>
    <w:lvl w:ilvl="5">
      <w:start w:val="1"/>
      <w:numFmt w:val="decimal"/>
      <w:lvlText w:val="%1.%2.%3.%4.%5.%6"/>
      <w:lvlJc w:val="left"/>
      <w:pPr>
        <w:ind w:left="2155"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945" w:hanging="1440"/>
      </w:pPr>
      <w:rPr>
        <w:rFonts w:hint="default"/>
      </w:rPr>
    </w:lvl>
    <w:lvl w:ilvl="8">
      <w:start w:val="1"/>
      <w:numFmt w:val="decimal"/>
      <w:lvlText w:val="%1.%2.%3.%4.%5.%6.%7.%8.%9"/>
      <w:lvlJc w:val="left"/>
      <w:pPr>
        <w:ind w:left="3160" w:hanging="1440"/>
      </w:pPr>
      <w:rPr>
        <w:rFonts w:hint="default"/>
      </w:rPr>
    </w:lvl>
  </w:abstractNum>
  <w:abstractNum w:abstractNumId="5" w15:restartNumberingAfterBreak="0">
    <w:nsid w:val="39D26644"/>
    <w:multiLevelType w:val="multilevel"/>
    <w:tmpl w:val="0502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6D2E2D"/>
    <w:multiLevelType w:val="hybridMultilevel"/>
    <w:tmpl w:val="834EDA56"/>
    <w:lvl w:ilvl="0" w:tplc="94BC9CBE">
      <w:start w:val="5"/>
      <w:numFmt w:val="bullet"/>
      <w:lvlText w:val="-"/>
      <w:lvlJc w:val="left"/>
      <w:pPr>
        <w:ind w:left="360" w:hanging="360"/>
      </w:pPr>
      <w:rPr>
        <w:rFonts w:ascii="Ubuntu" w:eastAsia="Times New Roman" w:hAnsi="Ubuntu"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362CB5"/>
    <w:multiLevelType w:val="multilevel"/>
    <w:tmpl w:val="C346DF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3D6768"/>
    <w:multiLevelType w:val="hybridMultilevel"/>
    <w:tmpl w:val="19F2B626"/>
    <w:lvl w:ilvl="0" w:tplc="85D47A1E">
      <w:start w:val="1"/>
      <w:numFmt w:val="decimal"/>
      <w:lvlText w:val="%1."/>
      <w:lvlJc w:val="left"/>
      <w:pPr>
        <w:ind w:left="644"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8150C3"/>
    <w:multiLevelType w:val="hybridMultilevel"/>
    <w:tmpl w:val="32BE272A"/>
    <w:lvl w:ilvl="0" w:tplc="611035F4">
      <w:start w:val="4"/>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15:restartNumberingAfterBreak="0">
    <w:nsid w:val="56A41D2C"/>
    <w:multiLevelType w:val="hybridMultilevel"/>
    <w:tmpl w:val="23FCBF38"/>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 w15:restartNumberingAfterBreak="0">
    <w:nsid w:val="5ACC1763"/>
    <w:multiLevelType w:val="hybridMultilevel"/>
    <w:tmpl w:val="5C5CA3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E565E47"/>
    <w:multiLevelType w:val="multilevel"/>
    <w:tmpl w:val="B8DC7EAC"/>
    <w:lvl w:ilvl="0">
      <w:start w:val="1"/>
      <w:numFmt w:val="decimal"/>
      <w:lvlText w:val="%1."/>
      <w:lvlJc w:val="left"/>
      <w:rPr>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566352"/>
    <w:multiLevelType w:val="multilevel"/>
    <w:tmpl w:val="46C8B9E4"/>
    <w:lvl w:ilvl="0">
      <w:start w:val="1"/>
      <w:numFmt w:val="decimal"/>
      <w:lvlText w:val="%1."/>
      <w:lvlJc w:val="left"/>
      <w:rPr>
        <w:b w:val="0"/>
        <w:bCs w:val="0"/>
        <w:i/>
        <w:iCs/>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B80099"/>
    <w:multiLevelType w:val="hybridMultilevel"/>
    <w:tmpl w:val="42147C48"/>
    <w:lvl w:ilvl="0" w:tplc="523073F6">
      <w:start w:val="2"/>
      <w:numFmt w:val="decimal"/>
      <w:lvlText w:val="%1."/>
      <w:lvlJc w:val="left"/>
      <w:pPr>
        <w:ind w:left="720" w:hanging="360"/>
      </w:pPr>
      <w:rPr>
        <w:strike w:val="0"/>
        <w:dstrike w:val="0"/>
        <w:u w:val="none"/>
        <w:effect w:val="none"/>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6A685B89"/>
    <w:multiLevelType w:val="multilevel"/>
    <w:tmpl w:val="B6D0DF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BC7B83"/>
    <w:multiLevelType w:val="multilevel"/>
    <w:tmpl w:val="278699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E55829"/>
    <w:multiLevelType w:val="hybridMultilevel"/>
    <w:tmpl w:val="363026B2"/>
    <w:lvl w:ilvl="0" w:tplc="83B06780">
      <w:numFmt w:val="bullet"/>
      <w:lvlText w:val="-"/>
      <w:lvlJc w:val="left"/>
      <w:pPr>
        <w:ind w:left="525" w:hanging="360"/>
      </w:pPr>
      <w:rPr>
        <w:rFonts w:ascii="Times New Roman" w:eastAsiaTheme="minorHAnsi" w:hAnsi="Times New Roman" w:cs="Times New Roman" w:hint="default"/>
      </w:rPr>
    </w:lvl>
    <w:lvl w:ilvl="1" w:tplc="04090003">
      <w:start w:val="1"/>
      <w:numFmt w:val="bullet"/>
      <w:lvlText w:val="o"/>
      <w:lvlJc w:val="left"/>
      <w:pPr>
        <w:ind w:left="1245" w:hanging="360"/>
      </w:pPr>
      <w:rPr>
        <w:rFonts w:ascii="Courier New" w:hAnsi="Courier New" w:cs="Courier New" w:hint="default"/>
      </w:rPr>
    </w:lvl>
    <w:lvl w:ilvl="2" w:tplc="04090005">
      <w:start w:val="1"/>
      <w:numFmt w:val="bullet"/>
      <w:lvlText w:val=""/>
      <w:lvlJc w:val="left"/>
      <w:pPr>
        <w:ind w:left="1965" w:hanging="360"/>
      </w:pPr>
      <w:rPr>
        <w:rFonts w:ascii="Wingdings" w:hAnsi="Wingdings" w:hint="default"/>
      </w:rPr>
    </w:lvl>
    <w:lvl w:ilvl="3" w:tplc="04090001">
      <w:start w:val="1"/>
      <w:numFmt w:val="bullet"/>
      <w:lvlText w:val=""/>
      <w:lvlJc w:val="left"/>
      <w:pPr>
        <w:ind w:left="2685" w:hanging="360"/>
      </w:pPr>
      <w:rPr>
        <w:rFonts w:ascii="Symbol" w:hAnsi="Symbol" w:hint="default"/>
      </w:rPr>
    </w:lvl>
    <w:lvl w:ilvl="4" w:tplc="04090003">
      <w:start w:val="1"/>
      <w:numFmt w:val="bullet"/>
      <w:lvlText w:val="o"/>
      <w:lvlJc w:val="left"/>
      <w:pPr>
        <w:ind w:left="3405" w:hanging="360"/>
      </w:pPr>
      <w:rPr>
        <w:rFonts w:ascii="Courier New" w:hAnsi="Courier New" w:cs="Courier New" w:hint="default"/>
      </w:rPr>
    </w:lvl>
    <w:lvl w:ilvl="5" w:tplc="04090005">
      <w:start w:val="1"/>
      <w:numFmt w:val="bullet"/>
      <w:lvlText w:val=""/>
      <w:lvlJc w:val="left"/>
      <w:pPr>
        <w:ind w:left="4125" w:hanging="360"/>
      </w:pPr>
      <w:rPr>
        <w:rFonts w:ascii="Wingdings" w:hAnsi="Wingdings" w:hint="default"/>
      </w:rPr>
    </w:lvl>
    <w:lvl w:ilvl="6" w:tplc="04090001">
      <w:start w:val="1"/>
      <w:numFmt w:val="bullet"/>
      <w:lvlText w:val=""/>
      <w:lvlJc w:val="left"/>
      <w:pPr>
        <w:ind w:left="4845" w:hanging="360"/>
      </w:pPr>
      <w:rPr>
        <w:rFonts w:ascii="Symbol" w:hAnsi="Symbol" w:hint="default"/>
      </w:rPr>
    </w:lvl>
    <w:lvl w:ilvl="7" w:tplc="04090003">
      <w:start w:val="1"/>
      <w:numFmt w:val="bullet"/>
      <w:lvlText w:val="o"/>
      <w:lvlJc w:val="left"/>
      <w:pPr>
        <w:ind w:left="5565" w:hanging="360"/>
      </w:pPr>
      <w:rPr>
        <w:rFonts w:ascii="Courier New" w:hAnsi="Courier New" w:cs="Courier New" w:hint="default"/>
      </w:rPr>
    </w:lvl>
    <w:lvl w:ilvl="8" w:tplc="04090005">
      <w:start w:val="1"/>
      <w:numFmt w:val="bullet"/>
      <w:lvlText w:val=""/>
      <w:lvlJc w:val="left"/>
      <w:pPr>
        <w:ind w:left="6285" w:hanging="360"/>
      </w:pPr>
      <w:rPr>
        <w:rFonts w:ascii="Wingdings" w:hAnsi="Wingdings" w:hint="default"/>
      </w:rPr>
    </w:lvl>
  </w:abstractNum>
  <w:num w:numId="1">
    <w:abstractNumId w:val="8"/>
  </w:num>
  <w:num w:numId="2">
    <w:abstractNumId w:val="17"/>
  </w:num>
  <w:num w:numId="3">
    <w:abstractNumId w:val="2"/>
  </w:num>
  <w:num w:numId="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15"/>
  </w:num>
  <w:num w:numId="8">
    <w:abstractNumId w:val="16"/>
  </w:num>
  <w:num w:numId="9">
    <w:abstractNumId w:val="1"/>
  </w:num>
  <w:num w:numId="10">
    <w:abstractNumId w:val="13"/>
  </w:num>
  <w:num w:numId="11">
    <w:abstractNumId w:val="12"/>
  </w:num>
  <w:num w:numId="12">
    <w:abstractNumId w:val="4"/>
  </w:num>
  <w:num w:numId="13">
    <w:abstractNumId w:val="7"/>
  </w:num>
  <w:num w:numId="14">
    <w:abstractNumId w:val="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C5E"/>
    <w:rsid w:val="000021D7"/>
    <w:rsid w:val="0003288E"/>
    <w:rsid w:val="000A5A04"/>
    <w:rsid w:val="000E0A3D"/>
    <w:rsid w:val="001165A9"/>
    <w:rsid w:val="0017650D"/>
    <w:rsid w:val="001A6B94"/>
    <w:rsid w:val="001C1BCE"/>
    <w:rsid w:val="002151DE"/>
    <w:rsid w:val="002A082B"/>
    <w:rsid w:val="002C3DFA"/>
    <w:rsid w:val="002D0DAA"/>
    <w:rsid w:val="003908F0"/>
    <w:rsid w:val="003A41F7"/>
    <w:rsid w:val="003A5D81"/>
    <w:rsid w:val="003B3626"/>
    <w:rsid w:val="003E6930"/>
    <w:rsid w:val="004960D0"/>
    <w:rsid w:val="004B7105"/>
    <w:rsid w:val="00514AF9"/>
    <w:rsid w:val="00517898"/>
    <w:rsid w:val="005444D1"/>
    <w:rsid w:val="0056769D"/>
    <w:rsid w:val="005A466B"/>
    <w:rsid w:val="005F44A9"/>
    <w:rsid w:val="006152CC"/>
    <w:rsid w:val="00622CE0"/>
    <w:rsid w:val="0062777F"/>
    <w:rsid w:val="00632FA7"/>
    <w:rsid w:val="00636951"/>
    <w:rsid w:val="00713A72"/>
    <w:rsid w:val="007357CB"/>
    <w:rsid w:val="00757061"/>
    <w:rsid w:val="00772D21"/>
    <w:rsid w:val="00783D0F"/>
    <w:rsid w:val="007872DD"/>
    <w:rsid w:val="007E0A58"/>
    <w:rsid w:val="007F42E2"/>
    <w:rsid w:val="00813D48"/>
    <w:rsid w:val="00872DC9"/>
    <w:rsid w:val="00884543"/>
    <w:rsid w:val="008A29AA"/>
    <w:rsid w:val="008B6C4D"/>
    <w:rsid w:val="008C0AFC"/>
    <w:rsid w:val="008D00D0"/>
    <w:rsid w:val="008D7761"/>
    <w:rsid w:val="008E0A92"/>
    <w:rsid w:val="008E4915"/>
    <w:rsid w:val="0091708E"/>
    <w:rsid w:val="00925255"/>
    <w:rsid w:val="009401B1"/>
    <w:rsid w:val="009460D4"/>
    <w:rsid w:val="00965115"/>
    <w:rsid w:val="00993AFB"/>
    <w:rsid w:val="009B7223"/>
    <w:rsid w:val="009C0A60"/>
    <w:rsid w:val="009C3D32"/>
    <w:rsid w:val="009C4FC7"/>
    <w:rsid w:val="009F133C"/>
    <w:rsid w:val="00A512DB"/>
    <w:rsid w:val="00AC271A"/>
    <w:rsid w:val="00AC6BFE"/>
    <w:rsid w:val="00AC6DF3"/>
    <w:rsid w:val="00B21367"/>
    <w:rsid w:val="00B9043E"/>
    <w:rsid w:val="00BC2858"/>
    <w:rsid w:val="00BD0C62"/>
    <w:rsid w:val="00BD45BD"/>
    <w:rsid w:val="00BE0F0D"/>
    <w:rsid w:val="00C06F28"/>
    <w:rsid w:val="00D12A7A"/>
    <w:rsid w:val="00D161A8"/>
    <w:rsid w:val="00D21BBF"/>
    <w:rsid w:val="00D23B35"/>
    <w:rsid w:val="00E378C9"/>
    <w:rsid w:val="00E426E0"/>
    <w:rsid w:val="00EC5326"/>
    <w:rsid w:val="00EE1DE6"/>
    <w:rsid w:val="00F045B7"/>
    <w:rsid w:val="00F26C15"/>
    <w:rsid w:val="00F67BCE"/>
    <w:rsid w:val="00F84C5E"/>
    <w:rsid w:val="00FB2D1C"/>
    <w:rsid w:val="00FB48F3"/>
    <w:rsid w:val="00FF0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B8275"/>
  <w15:chartTrackingRefBased/>
  <w15:docId w15:val="{B3935838-8E44-45D4-ACBB-22DC2A46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o-MD"/>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48F3"/>
    <w:rPr>
      <w:color w:val="0563C1"/>
      <w:u w:val="single"/>
    </w:rPr>
  </w:style>
  <w:style w:type="character" w:styleId="a4">
    <w:name w:val="FollowedHyperlink"/>
    <w:basedOn w:val="a0"/>
    <w:uiPriority w:val="99"/>
    <w:semiHidden/>
    <w:unhideWhenUsed/>
    <w:rsid w:val="00FB48F3"/>
    <w:rPr>
      <w:color w:val="954F72"/>
      <w:u w:val="single"/>
    </w:rPr>
  </w:style>
  <w:style w:type="paragraph" w:customStyle="1" w:styleId="msonormal0">
    <w:name w:val="msonormal"/>
    <w:basedOn w:val="a"/>
    <w:rsid w:val="00FB48F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5">
    <w:name w:val="xl65"/>
    <w:basedOn w:val="a"/>
    <w:rsid w:val="00FB48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6">
    <w:name w:val="xl66"/>
    <w:basedOn w:val="a"/>
    <w:rsid w:val="00FB48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7">
    <w:name w:val="xl67"/>
    <w:basedOn w:val="a"/>
    <w:rsid w:val="00FB48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68">
    <w:name w:val="xl68"/>
    <w:basedOn w:val="a"/>
    <w:rsid w:val="00FB48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val="ru-RU" w:eastAsia="ru-RU"/>
    </w:rPr>
  </w:style>
  <w:style w:type="paragraph" w:customStyle="1" w:styleId="xl69">
    <w:name w:val="xl69"/>
    <w:basedOn w:val="a"/>
    <w:rsid w:val="00FB48F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ru-RU" w:eastAsia="ru-RU"/>
    </w:rPr>
  </w:style>
  <w:style w:type="paragraph" w:customStyle="1" w:styleId="xl70">
    <w:name w:val="xl70"/>
    <w:basedOn w:val="a"/>
    <w:rsid w:val="00FB48F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ru-RU" w:eastAsia="ru-RU"/>
    </w:rPr>
  </w:style>
  <w:style w:type="paragraph" w:customStyle="1" w:styleId="xl71">
    <w:name w:val="xl71"/>
    <w:basedOn w:val="a"/>
    <w:rsid w:val="00FB48F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color w:val="000000"/>
      <w:sz w:val="18"/>
      <w:szCs w:val="18"/>
      <w:lang w:val="ru-RU" w:eastAsia="ru-RU"/>
    </w:rPr>
  </w:style>
  <w:style w:type="paragraph" w:customStyle="1" w:styleId="xl72">
    <w:name w:val="xl72"/>
    <w:basedOn w:val="a"/>
    <w:rsid w:val="00FB48F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ru-RU" w:eastAsia="ru-RU"/>
    </w:rPr>
  </w:style>
  <w:style w:type="paragraph" w:customStyle="1" w:styleId="xl73">
    <w:name w:val="xl73"/>
    <w:basedOn w:val="a"/>
    <w:rsid w:val="00FB48F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ru-RU" w:eastAsia="ru-RU"/>
    </w:rPr>
  </w:style>
  <w:style w:type="paragraph" w:customStyle="1" w:styleId="xl74">
    <w:name w:val="xl74"/>
    <w:basedOn w:val="a"/>
    <w:rsid w:val="00FB48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ru-RU" w:eastAsia="ru-RU"/>
    </w:rPr>
  </w:style>
  <w:style w:type="paragraph" w:customStyle="1" w:styleId="xl75">
    <w:name w:val="xl75"/>
    <w:basedOn w:val="a"/>
    <w:rsid w:val="00FB48F3"/>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val="ru-RU" w:eastAsia="ru-RU"/>
    </w:rPr>
  </w:style>
  <w:style w:type="paragraph" w:customStyle="1" w:styleId="xl76">
    <w:name w:val="xl76"/>
    <w:basedOn w:val="a"/>
    <w:rsid w:val="00FB48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FB48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8">
    <w:name w:val="xl78"/>
    <w:basedOn w:val="a"/>
    <w:rsid w:val="00FB48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9">
    <w:name w:val="xl79"/>
    <w:basedOn w:val="a"/>
    <w:rsid w:val="00FB48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FB48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ansSerif" w:eastAsia="Times New Roman" w:hAnsi="SansSerif" w:cs="Times New Roman"/>
      <w:color w:val="000000"/>
      <w:sz w:val="24"/>
      <w:szCs w:val="24"/>
      <w:lang w:val="ru-RU" w:eastAsia="ru-RU"/>
    </w:rPr>
  </w:style>
  <w:style w:type="paragraph" w:customStyle="1" w:styleId="xl81">
    <w:name w:val="xl81"/>
    <w:basedOn w:val="a"/>
    <w:rsid w:val="00FB48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ru-RU" w:eastAsia="ru-RU"/>
    </w:rPr>
  </w:style>
  <w:style w:type="paragraph" w:customStyle="1" w:styleId="xl82">
    <w:name w:val="xl82"/>
    <w:basedOn w:val="a"/>
    <w:rsid w:val="00FB48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ru-RU" w:eastAsia="ru-RU"/>
    </w:rPr>
  </w:style>
  <w:style w:type="paragraph" w:customStyle="1" w:styleId="xl83">
    <w:name w:val="xl83"/>
    <w:basedOn w:val="a"/>
    <w:rsid w:val="00FB48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ru-RU" w:eastAsia="ru-RU"/>
    </w:rPr>
  </w:style>
  <w:style w:type="paragraph" w:customStyle="1" w:styleId="xl84">
    <w:name w:val="xl84"/>
    <w:basedOn w:val="a"/>
    <w:rsid w:val="00FB48F3"/>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ru-RU" w:eastAsia="ru-RU"/>
    </w:rPr>
  </w:style>
  <w:style w:type="paragraph" w:customStyle="1" w:styleId="xl85">
    <w:name w:val="xl85"/>
    <w:basedOn w:val="a"/>
    <w:rsid w:val="00FB48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val="ru-RU" w:eastAsia="ru-RU"/>
    </w:rPr>
  </w:style>
  <w:style w:type="paragraph" w:customStyle="1" w:styleId="xl86">
    <w:name w:val="xl86"/>
    <w:basedOn w:val="a"/>
    <w:rsid w:val="00FB48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lang w:val="ru-RU" w:eastAsia="ru-RU"/>
    </w:rPr>
  </w:style>
  <w:style w:type="paragraph" w:customStyle="1" w:styleId="xl87">
    <w:name w:val="xl87"/>
    <w:basedOn w:val="a"/>
    <w:rsid w:val="00FB48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color w:val="000000"/>
      <w:lang w:val="ru-RU" w:eastAsia="ru-RU"/>
    </w:rPr>
  </w:style>
  <w:style w:type="paragraph" w:customStyle="1" w:styleId="xl88">
    <w:name w:val="xl88"/>
    <w:basedOn w:val="a"/>
    <w:rsid w:val="00FB48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9">
    <w:name w:val="xl89"/>
    <w:basedOn w:val="a"/>
    <w:rsid w:val="00FB48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90">
    <w:name w:val="xl90"/>
    <w:basedOn w:val="a"/>
    <w:rsid w:val="00FB48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1">
    <w:name w:val="xl91"/>
    <w:basedOn w:val="a"/>
    <w:rsid w:val="00FB48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92">
    <w:name w:val="xl92"/>
    <w:basedOn w:val="a"/>
    <w:rsid w:val="00FB48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table" w:styleId="a5">
    <w:name w:val="Table Grid"/>
    <w:basedOn w:val="a1"/>
    <w:uiPriority w:val="39"/>
    <w:rsid w:val="008D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HotarirePunct1"/>
    <w:basedOn w:val="a"/>
    <w:link w:val="a7"/>
    <w:uiPriority w:val="34"/>
    <w:qFormat/>
    <w:rsid w:val="00D161A8"/>
    <w:pPr>
      <w:spacing w:after="200" w:line="276" w:lineRule="auto"/>
      <w:ind w:left="720"/>
      <w:contextualSpacing/>
    </w:pPr>
    <w:rPr>
      <w:rFonts w:ascii="Calibri" w:eastAsia="Times New Roman" w:hAnsi="Calibri" w:cs="Times New Roman"/>
      <w:lang w:val="en-US"/>
    </w:rPr>
  </w:style>
  <w:style w:type="table" w:customStyle="1" w:styleId="Grigliatabella2">
    <w:name w:val="Griglia tabella2"/>
    <w:basedOn w:val="a1"/>
    <w:next w:val="a5"/>
    <w:uiPriority w:val="39"/>
    <w:rsid w:val="00D161A8"/>
    <w:pPr>
      <w:spacing w:after="0" w:line="240" w:lineRule="auto"/>
    </w:pPr>
    <w:rPr>
      <w:rFonts w:eastAsia="SimSun"/>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HotarirePunct1 Знак"/>
    <w:link w:val="a6"/>
    <w:uiPriority w:val="34"/>
    <w:locked/>
    <w:rsid w:val="00D161A8"/>
    <w:rPr>
      <w:rFonts w:ascii="Calibri" w:eastAsia="Times New Roman" w:hAnsi="Calibri" w:cs="Times New Roman"/>
      <w:lang w:val="en-US"/>
    </w:rPr>
  </w:style>
  <w:style w:type="table" w:customStyle="1" w:styleId="Grigliatabella21">
    <w:name w:val="Griglia tabella21"/>
    <w:basedOn w:val="a1"/>
    <w:next w:val="a5"/>
    <w:uiPriority w:val="39"/>
    <w:rsid w:val="00993AFB"/>
    <w:pPr>
      <w:spacing w:after="0" w:line="240" w:lineRule="auto"/>
    </w:pPr>
    <w:rPr>
      <w:rFonts w:eastAsia="SimSun"/>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2">
    <w:name w:val="Griglia tabella22"/>
    <w:basedOn w:val="a1"/>
    <w:uiPriority w:val="39"/>
    <w:rsid w:val="0091708E"/>
    <w:pPr>
      <w:spacing w:after="0" w:line="240" w:lineRule="auto"/>
    </w:pPr>
    <w:rPr>
      <w:rFonts w:eastAsia="SimSun"/>
      <w:lang w:val="ro-RO"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aliases w:val="Text"/>
    <w:basedOn w:val="a"/>
    <w:link w:val="a9"/>
    <w:uiPriority w:val="1"/>
    <w:qFormat/>
    <w:rsid w:val="008C0AFC"/>
    <w:pPr>
      <w:spacing w:after="0" w:line="360" w:lineRule="auto"/>
      <w:jc w:val="both"/>
    </w:pPr>
    <w:rPr>
      <w:rFonts w:ascii="Times New Roman" w:hAnsi="Times New Roman"/>
      <w:noProof/>
      <w:sz w:val="24"/>
      <w:lang w:val="en-US"/>
    </w:rPr>
  </w:style>
  <w:style w:type="character" w:customStyle="1" w:styleId="a9">
    <w:name w:val="Без интервала Знак"/>
    <w:aliases w:val="Text Знак"/>
    <w:basedOn w:val="a0"/>
    <w:link w:val="a8"/>
    <w:uiPriority w:val="1"/>
    <w:rsid w:val="008C0AFC"/>
    <w:rPr>
      <w:rFonts w:ascii="Times New Roman" w:hAnsi="Times New Roman"/>
      <w:noProof/>
      <w:sz w:val="24"/>
      <w:lang w:val="en-US"/>
    </w:rPr>
  </w:style>
  <w:style w:type="table" w:customStyle="1" w:styleId="Grigliatabella23">
    <w:name w:val="Griglia tabella23"/>
    <w:basedOn w:val="a1"/>
    <w:uiPriority w:val="39"/>
    <w:rsid w:val="00713A72"/>
    <w:pPr>
      <w:spacing w:after="0" w:line="240" w:lineRule="auto"/>
    </w:pPr>
    <w:rPr>
      <w:rFonts w:ascii="Calibri" w:eastAsia="SimSun" w:hAnsi="Calibri" w:cs="Times New Roman"/>
      <w:lang w:val="ro-RO"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21">
    <w:name w:val="Griglia tabella221"/>
    <w:basedOn w:val="a1"/>
    <w:uiPriority w:val="39"/>
    <w:rsid w:val="00713A72"/>
    <w:pPr>
      <w:spacing w:after="0" w:line="240" w:lineRule="auto"/>
    </w:pPr>
    <w:rPr>
      <w:rFonts w:ascii="Calibri" w:eastAsia="SimSun" w:hAnsi="Calibri" w:cs="Times New Roman"/>
      <w:lang w:val="ro-RO"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F045B7"/>
    <w:rPr>
      <w:rFonts w:ascii="Times New Roman" w:hAnsi="Times New Roman" w:cs="Times New Roman" w:hint="default"/>
      <w:b w:val="0"/>
      <w:bCs w:val="0"/>
      <w:i w:val="0"/>
      <w:iCs w:val="0"/>
      <w:color w:val="000000"/>
      <w:sz w:val="24"/>
      <w:szCs w:val="24"/>
    </w:rPr>
  </w:style>
  <w:style w:type="paragraph" w:styleId="aa">
    <w:name w:val="Normal (Web)"/>
    <w:basedOn w:val="a"/>
    <w:uiPriority w:val="99"/>
    <w:unhideWhenUsed/>
    <w:rsid w:val="009C3D3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b">
    <w:name w:val="annotation reference"/>
    <w:basedOn w:val="a0"/>
    <w:uiPriority w:val="99"/>
    <w:semiHidden/>
    <w:unhideWhenUsed/>
    <w:rsid w:val="001C1BCE"/>
    <w:rPr>
      <w:sz w:val="16"/>
      <w:szCs w:val="16"/>
    </w:rPr>
  </w:style>
  <w:style w:type="paragraph" w:styleId="ac">
    <w:name w:val="annotation text"/>
    <w:basedOn w:val="a"/>
    <w:link w:val="ad"/>
    <w:uiPriority w:val="99"/>
    <w:semiHidden/>
    <w:unhideWhenUsed/>
    <w:rsid w:val="001C1BCE"/>
    <w:pPr>
      <w:spacing w:line="240" w:lineRule="auto"/>
    </w:pPr>
    <w:rPr>
      <w:sz w:val="20"/>
      <w:szCs w:val="20"/>
    </w:rPr>
  </w:style>
  <w:style w:type="character" w:customStyle="1" w:styleId="ad">
    <w:name w:val="Текст примечания Знак"/>
    <w:basedOn w:val="a0"/>
    <w:link w:val="ac"/>
    <w:uiPriority w:val="99"/>
    <w:semiHidden/>
    <w:rsid w:val="001C1BCE"/>
    <w:rPr>
      <w:sz w:val="20"/>
      <w:szCs w:val="20"/>
      <w:lang w:val="ro-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437">
      <w:bodyDiv w:val="1"/>
      <w:marLeft w:val="0"/>
      <w:marRight w:val="0"/>
      <w:marTop w:val="0"/>
      <w:marBottom w:val="0"/>
      <w:divBdr>
        <w:top w:val="none" w:sz="0" w:space="0" w:color="auto"/>
        <w:left w:val="none" w:sz="0" w:space="0" w:color="auto"/>
        <w:bottom w:val="none" w:sz="0" w:space="0" w:color="auto"/>
        <w:right w:val="none" w:sz="0" w:space="0" w:color="auto"/>
      </w:divBdr>
    </w:div>
    <w:div w:id="10105132">
      <w:bodyDiv w:val="1"/>
      <w:marLeft w:val="0"/>
      <w:marRight w:val="0"/>
      <w:marTop w:val="0"/>
      <w:marBottom w:val="0"/>
      <w:divBdr>
        <w:top w:val="none" w:sz="0" w:space="0" w:color="auto"/>
        <w:left w:val="none" w:sz="0" w:space="0" w:color="auto"/>
        <w:bottom w:val="none" w:sz="0" w:space="0" w:color="auto"/>
        <w:right w:val="none" w:sz="0" w:space="0" w:color="auto"/>
      </w:divBdr>
    </w:div>
    <w:div w:id="105739307">
      <w:bodyDiv w:val="1"/>
      <w:marLeft w:val="0"/>
      <w:marRight w:val="0"/>
      <w:marTop w:val="0"/>
      <w:marBottom w:val="0"/>
      <w:divBdr>
        <w:top w:val="none" w:sz="0" w:space="0" w:color="auto"/>
        <w:left w:val="none" w:sz="0" w:space="0" w:color="auto"/>
        <w:bottom w:val="none" w:sz="0" w:space="0" w:color="auto"/>
        <w:right w:val="none" w:sz="0" w:space="0" w:color="auto"/>
      </w:divBdr>
    </w:div>
    <w:div w:id="148251293">
      <w:bodyDiv w:val="1"/>
      <w:marLeft w:val="0"/>
      <w:marRight w:val="0"/>
      <w:marTop w:val="0"/>
      <w:marBottom w:val="0"/>
      <w:divBdr>
        <w:top w:val="none" w:sz="0" w:space="0" w:color="auto"/>
        <w:left w:val="none" w:sz="0" w:space="0" w:color="auto"/>
        <w:bottom w:val="none" w:sz="0" w:space="0" w:color="auto"/>
        <w:right w:val="none" w:sz="0" w:space="0" w:color="auto"/>
      </w:divBdr>
    </w:div>
    <w:div w:id="168371078">
      <w:bodyDiv w:val="1"/>
      <w:marLeft w:val="0"/>
      <w:marRight w:val="0"/>
      <w:marTop w:val="0"/>
      <w:marBottom w:val="0"/>
      <w:divBdr>
        <w:top w:val="none" w:sz="0" w:space="0" w:color="auto"/>
        <w:left w:val="none" w:sz="0" w:space="0" w:color="auto"/>
        <w:bottom w:val="none" w:sz="0" w:space="0" w:color="auto"/>
        <w:right w:val="none" w:sz="0" w:space="0" w:color="auto"/>
      </w:divBdr>
    </w:div>
    <w:div w:id="168569602">
      <w:bodyDiv w:val="1"/>
      <w:marLeft w:val="0"/>
      <w:marRight w:val="0"/>
      <w:marTop w:val="0"/>
      <w:marBottom w:val="0"/>
      <w:divBdr>
        <w:top w:val="none" w:sz="0" w:space="0" w:color="auto"/>
        <w:left w:val="none" w:sz="0" w:space="0" w:color="auto"/>
        <w:bottom w:val="none" w:sz="0" w:space="0" w:color="auto"/>
        <w:right w:val="none" w:sz="0" w:space="0" w:color="auto"/>
      </w:divBdr>
    </w:div>
    <w:div w:id="186873798">
      <w:bodyDiv w:val="1"/>
      <w:marLeft w:val="0"/>
      <w:marRight w:val="0"/>
      <w:marTop w:val="0"/>
      <w:marBottom w:val="0"/>
      <w:divBdr>
        <w:top w:val="none" w:sz="0" w:space="0" w:color="auto"/>
        <w:left w:val="none" w:sz="0" w:space="0" w:color="auto"/>
        <w:bottom w:val="none" w:sz="0" w:space="0" w:color="auto"/>
        <w:right w:val="none" w:sz="0" w:space="0" w:color="auto"/>
      </w:divBdr>
    </w:div>
    <w:div w:id="226763007">
      <w:bodyDiv w:val="1"/>
      <w:marLeft w:val="0"/>
      <w:marRight w:val="0"/>
      <w:marTop w:val="0"/>
      <w:marBottom w:val="0"/>
      <w:divBdr>
        <w:top w:val="none" w:sz="0" w:space="0" w:color="auto"/>
        <w:left w:val="none" w:sz="0" w:space="0" w:color="auto"/>
        <w:bottom w:val="none" w:sz="0" w:space="0" w:color="auto"/>
        <w:right w:val="none" w:sz="0" w:space="0" w:color="auto"/>
      </w:divBdr>
    </w:div>
    <w:div w:id="233512796">
      <w:bodyDiv w:val="1"/>
      <w:marLeft w:val="0"/>
      <w:marRight w:val="0"/>
      <w:marTop w:val="0"/>
      <w:marBottom w:val="0"/>
      <w:divBdr>
        <w:top w:val="none" w:sz="0" w:space="0" w:color="auto"/>
        <w:left w:val="none" w:sz="0" w:space="0" w:color="auto"/>
        <w:bottom w:val="none" w:sz="0" w:space="0" w:color="auto"/>
        <w:right w:val="none" w:sz="0" w:space="0" w:color="auto"/>
      </w:divBdr>
    </w:div>
    <w:div w:id="339435096">
      <w:bodyDiv w:val="1"/>
      <w:marLeft w:val="0"/>
      <w:marRight w:val="0"/>
      <w:marTop w:val="0"/>
      <w:marBottom w:val="0"/>
      <w:divBdr>
        <w:top w:val="none" w:sz="0" w:space="0" w:color="auto"/>
        <w:left w:val="none" w:sz="0" w:space="0" w:color="auto"/>
        <w:bottom w:val="none" w:sz="0" w:space="0" w:color="auto"/>
        <w:right w:val="none" w:sz="0" w:space="0" w:color="auto"/>
      </w:divBdr>
    </w:div>
    <w:div w:id="373847404">
      <w:bodyDiv w:val="1"/>
      <w:marLeft w:val="0"/>
      <w:marRight w:val="0"/>
      <w:marTop w:val="0"/>
      <w:marBottom w:val="0"/>
      <w:divBdr>
        <w:top w:val="none" w:sz="0" w:space="0" w:color="auto"/>
        <w:left w:val="none" w:sz="0" w:space="0" w:color="auto"/>
        <w:bottom w:val="none" w:sz="0" w:space="0" w:color="auto"/>
        <w:right w:val="none" w:sz="0" w:space="0" w:color="auto"/>
      </w:divBdr>
    </w:div>
    <w:div w:id="388846331">
      <w:bodyDiv w:val="1"/>
      <w:marLeft w:val="0"/>
      <w:marRight w:val="0"/>
      <w:marTop w:val="0"/>
      <w:marBottom w:val="0"/>
      <w:divBdr>
        <w:top w:val="none" w:sz="0" w:space="0" w:color="auto"/>
        <w:left w:val="none" w:sz="0" w:space="0" w:color="auto"/>
        <w:bottom w:val="none" w:sz="0" w:space="0" w:color="auto"/>
        <w:right w:val="none" w:sz="0" w:space="0" w:color="auto"/>
      </w:divBdr>
    </w:div>
    <w:div w:id="475873366">
      <w:bodyDiv w:val="1"/>
      <w:marLeft w:val="0"/>
      <w:marRight w:val="0"/>
      <w:marTop w:val="0"/>
      <w:marBottom w:val="0"/>
      <w:divBdr>
        <w:top w:val="none" w:sz="0" w:space="0" w:color="auto"/>
        <w:left w:val="none" w:sz="0" w:space="0" w:color="auto"/>
        <w:bottom w:val="none" w:sz="0" w:space="0" w:color="auto"/>
        <w:right w:val="none" w:sz="0" w:space="0" w:color="auto"/>
      </w:divBdr>
    </w:div>
    <w:div w:id="480080356">
      <w:bodyDiv w:val="1"/>
      <w:marLeft w:val="0"/>
      <w:marRight w:val="0"/>
      <w:marTop w:val="0"/>
      <w:marBottom w:val="0"/>
      <w:divBdr>
        <w:top w:val="none" w:sz="0" w:space="0" w:color="auto"/>
        <w:left w:val="none" w:sz="0" w:space="0" w:color="auto"/>
        <w:bottom w:val="none" w:sz="0" w:space="0" w:color="auto"/>
        <w:right w:val="none" w:sz="0" w:space="0" w:color="auto"/>
      </w:divBdr>
    </w:div>
    <w:div w:id="527834196">
      <w:bodyDiv w:val="1"/>
      <w:marLeft w:val="0"/>
      <w:marRight w:val="0"/>
      <w:marTop w:val="0"/>
      <w:marBottom w:val="0"/>
      <w:divBdr>
        <w:top w:val="none" w:sz="0" w:space="0" w:color="auto"/>
        <w:left w:val="none" w:sz="0" w:space="0" w:color="auto"/>
        <w:bottom w:val="none" w:sz="0" w:space="0" w:color="auto"/>
        <w:right w:val="none" w:sz="0" w:space="0" w:color="auto"/>
      </w:divBdr>
    </w:div>
    <w:div w:id="551385471">
      <w:bodyDiv w:val="1"/>
      <w:marLeft w:val="0"/>
      <w:marRight w:val="0"/>
      <w:marTop w:val="0"/>
      <w:marBottom w:val="0"/>
      <w:divBdr>
        <w:top w:val="none" w:sz="0" w:space="0" w:color="auto"/>
        <w:left w:val="none" w:sz="0" w:space="0" w:color="auto"/>
        <w:bottom w:val="none" w:sz="0" w:space="0" w:color="auto"/>
        <w:right w:val="none" w:sz="0" w:space="0" w:color="auto"/>
      </w:divBdr>
    </w:div>
    <w:div w:id="579021352">
      <w:bodyDiv w:val="1"/>
      <w:marLeft w:val="0"/>
      <w:marRight w:val="0"/>
      <w:marTop w:val="0"/>
      <w:marBottom w:val="0"/>
      <w:divBdr>
        <w:top w:val="none" w:sz="0" w:space="0" w:color="auto"/>
        <w:left w:val="none" w:sz="0" w:space="0" w:color="auto"/>
        <w:bottom w:val="none" w:sz="0" w:space="0" w:color="auto"/>
        <w:right w:val="none" w:sz="0" w:space="0" w:color="auto"/>
      </w:divBdr>
    </w:div>
    <w:div w:id="606354435">
      <w:bodyDiv w:val="1"/>
      <w:marLeft w:val="0"/>
      <w:marRight w:val="0"/>
      <w:marTop w:val="0"/>
      <w:marBottom w:val="0"/>
      <w:divBdr>
        <w:top w:val="none" w:sz="0" w:space="0" w:color="auto"/>
        <w:left w:val="none" w:sz="0" w:space="0" w:color="auto"/>
        <w:bottom w:val="none" w:sz="0" w:space="0" w:color="auto"/>
        <w:right w:val="none" w:sz="0" w:space="0" w:color="auto"/>
      </w:divBdr>
    </w:div>
    <w:div w:id="614991448">
      <w:bodyDiv w:val="1"/>
      <w:marLeft w:val="0"/>
      <w:marRight w:val="0"/>
      <w:marTop w:val="0"/>
      <w:marBottom w:val="0"/>
      <w:divBdr>
        <w:top w:val="none" w:sz="0" w:space="0" w:color="auto"/>
        <w:left w:val="none" w:sz="0" w:space="0" w:color="auto"/>
        <w:bottom w:val="none" w:sz="0" w:space="0" w:color="auto"/>
        <w:right w:val="none" w:sz="0" w:space="0" w:color="auto"/>
      </w:divBdr>
    </w:div>
    <w:div w:id="652563349">
      <w:bodyDiv w:val="1"/>
      <w:marLeft w:val="0"/>
      <w:marRight w:val="0"/>
      <w:marTop w:val="0"/>
      <w:marBottom w:val="0"/>
      <w:divBdr>
        <w:top w:val="none" w:sz="0" w:space="0" w:color="auto"/>
        <w:left w:val="none" w:sz="0" w:space="0" w:color="auto"/>
        <w:bottom w:val="none" w:sz="0" w:space="0" w:color="auto"/>
        <w:right w:val="none" w:sz="0" w:space="0" w:color="auto"/>
      </w:divBdr>
    </w:div>
    <w:div w:id="718944545">
      <w:bodyDiv w:val="1"/>
      <w:marLeft w:val="0"/>
      <w:marRight w:val="0"/>
      <w:marTop w:val="0"/>
      <w:marBottom w:val="0"/>
      <w:divBdr>
        <w:top w:val="none" w:sz="0" w:space="0" w:color="auto"/>
        <w:left w:val="none" w:sz="0" w:space="0" w:color="auto"/>
        <w:bottom w:val="none" w:sz="0" w:space="0" w:color="auto"/>
        <w:right w:val="none" w:sz="0" w:space="0" w:color="auto"/>
      </w:divBdr>
    </w:div>
    <w:div w:id="733242562">
      <w:bodyDiv w:val="1"/>
      <w:marLeft w:val="0"/>
      <w:marRight w:val="0"/>
      <w:marTop w:val="0"/>
      <w:marBottom w:val="0"/>
      <w:divBdr>
        <w:top w:val="none" w:sz="0" w:space="0" w:color="auto"/>
        <w:left w:val="none" w:sz="0" w:space="0" w:color="auto"/>
        <w:bottom w:val="none" w:sz="0" w:space="0" w:color="auto"/>
        <w:right w:val="none" w:sz="0" w:space="0" w:color="auto"/>
      </w:divBdr>
    </w:div>
    <w:div w:id="746465983">
      <w:bodyDiv w:val="1"/>
      <w:marLeft w:val="0"/>
      <w:marRight w:val="0"/>
      <w:marTop w:val="0"/>
      <w:marBottom w:val="0"/>
      <w:divBdr>
        <w:top w:val="none" w:sz="0" w:space="0" w:color="auto"/>
        <w:left w:val="none" w:sz="0" w:space="0" w:color="auto"/>
        <w:bottom w:val="none" w:sz="0" w:space="0" w:color="auto"/>
        <w:right w:val="none" w:sz="0" w:space="0" w:color="auto"/>
      </w:divBdr>
    </w:div>
    <w:div w:id="775367549">
      <w:bodyDiv w:val="1"/>
      <w:marLeft w:val="0"/>
      <w:marRight w:val="0"/>
      <w:marTop w:val="0"/>
      <w:marBottom w:val="0"/>
      <w:divBdr>
        <w:top w:val="none" w:sz="0" w:space="0" w:color="auto"/>
        <w:left w:val="none" w:sz="0" w:space="0" w:color="auto"/>
        <w:bottom w:val="none" w:sz="0" w:space="0" w:color="auto"/>
        <w:right w:val="none" w:sz="0" w:space="0" w:color="auto"/>
      </w:divBdr>
    </w:div>
    <w:div w:id="793207674">
      <w:bodyDiv w:val="1"/>
      <w:marLeft w:val="0"/>
      <w:marRight w:val="0"/>
      <w:marTop w:val="0"/>
      <w:marBottom w:val="0"/>
      <w:divBdr>
        <w:top w:val="none" w:sz="0" w:space="0" w:color="auto"/>
        <w:left w:val="none" w:sz="0" w:space="0" w:color="auto"/>
        <w:bottom w:val="none" w:sz="0" w:space="0" w:color="auto"/>
        <w:right w:val="none" w:sz="0" w:space="0" w:color="auto"/>
      </w:divBdr>
    </w:div>
    <w:div w:id="799811513">
      <w:bodyDiv w:val="1"/>
      <w:marLeft w:val="0"/>
      <w:marRight w:val="0"/>
      <w:marTop w:val="0"/>
      <w:marBottom w:val="0"/>
      <w:divBdr>
        <w:top w:val="none" w:sz="0" w:space="0" w:color="auto"/>
        <w:left w:val="none" w:sz="0" w:space="0" w:color="auto"/>
        <w:bottom w:val="none" w:sz="0" w:space="0" w:color="auto"/>
        <w:right w:val="none" w:sz="0" w:space="0" w:color="auto"/>
      </w:divBdr>
    </w:div>
    <w:div w:id="896740494">
      <w:bodyDiv w:val="1"/>
      <w:marLeft w:val="0"/>
      <w:marRight w:val="0"/>
      <w:marTop w:val="0"/>
      <w:marBottom w:val="0"/>
      <w:divBdr>
        <w:top w:val="none" w:sz="0" w:space="0" w:color="auto"/>
        <w:left w:val="none" w:sz="0" w:space="0" w:color="auto"/>
        <w:bottom w:val="none" w:sz="0" w:space="0" w:color="auto"/>
        <w:right w:val="none" w:sz="0" w:space="0" w:color="auto"/>
      </w:divBdr>
    </w:div>
    <w:div w:id="919830386">
      <w:bodyDiv w:val="1"/>
      <w:marLeft w:val="0"/>
      <w:marRight w:val="0"/>
      <w:marTop w:val="0"/>
      <w:marBottom w:val="0"/>
      <w:divBdr>
        <w:top w:val="none" w:sz="0" w:space="0" w:color="auto"/>
        <w:left w:val="none" w:sz="0" w:space="0" w:color="auto"/>
        <w:bottom w:val="none" w:sz="0" w:space="0" w:color="auto"/>
        <w:right w:val="none" w:sz="0" w:space="0" w:color="auto"/>
      </w:divBdr>
    </w:div>
    <w:div w:id="920599442">
      <w:bodyDiv w:val="1"/>
      <w:marLeft w:val="0"/>
      <w:marRight w:val="0"/>
      <w:marTop w:val="0"/>
      <w:marBottom w:val="0"/>
      <w:divBdr>
        <w:top w:val="none" w:sz="0" w:space="0" w:color="auto"/>
        <w:left w:val="none" w:sz="0" w:space="0" w:color="auto"/>
        <w:bottom w:val="none" w:sz="0" w:space="0" w:color="auto"/>
        <w:right w:val="none" w:sz="0" w:space="0" w:color="auto"/>
      </w:divBdr>
    </w:div>
    <w:div w:id="1017199599">
      <w:bodyDiv w:val="1"/>
      <w:marLeft w:val="0"/>
      <w:marRight w:val="0"/>
      <w:marTop w:val="0"/>
      <w:marBottom w:val="0"/>
      <w:divBdr>
        <w:top w:val="none" w:sz="0" w:space="0" w:color="auto"/>
        <w:left w:val="none" w:sz="0" w:space="0" w:color="auto"/>
        <w:bottom w:val="none" w:sz="0" w:space="0" w:color="auto"/>
        <w:right w:val="none" w:sz="0" w:space="0" w:color="auto"/>
      </w:divBdr>
    </w:div>
    <w:div w:id="1044060256">
      <w:bodyDiv w:val="1"/>
      <w:marLeft w:val="0"/>
      <w:marRight w:val="0"/>
      <w:marTop w:val="0"/>
      <w:marBottom w:val="0"/>
      <w:divBdr>
        <w:top w:val="none" w:sz="0" w:space="0" w:color="auto"/>
        <w:left w:val="none" w:sz="0" w:space="0" w:color="auto"/>
        <w:bottom w:val="none" w:sz="0" w:space="0" w:color="auto"/>
        <w:right w:val="none" w:sz="0" w:space="0" w:color="auto"/>
      </w:divBdr>
    </w:div>
    <w:div w:id="1056660714">
      <w:bodyDiv w:val="1"/>
      <w:marLeft w:val="0"/>
      <w:marRight w:val="0"/>
      <w:marTop w:val="0"/>
      <w:marBottom w:val="0"/>
      <w:divBdr>
        <w:top w:val="none" w:sz="0" w:space="0" w:color="auto"/>
        <w:left w:val="none" w:sz="0" w:space="0" w:color="auto"/>
        <w:bottom w:val="none" w:sz="0" w:space="0" w:color="auto"/>
        <w:right w:val="none" w:sz="0" w:space="0" w:color="auto"/>
      </w:divBdr>
    </w:div>
    <w:div w:id="1131753826">
      <w:bodyDiv w:val="1"/>
      <w:marLeft w:val="0"/>
      <w:marRight w:val="0"/>
      <w:marTop w:val="0"/>
      <w:marBottom w:val="0"/>
      <w:divBdr>
        <w:top w:val="none" w:sz="0" w:space="0" w:color="auto"/>
        <w:left w:val="none" w:sz="0" w:space="0" w:color="auto"/>
        <w:bottom w:val="none" w:sz="0" w:space="0" w:color="auto"/>
        <w:right w:val="none" w:sz="0" w:space="0" w:color="auto"/>
      </w:divBdr>
    </w:div>
    <w:div w:id="1148984589">
      <w:bodyDiv w:val="1"/>
      <w:marLeft w:val="0"/>
      <w:marRight w:val="0"/>
      <w:marTop w:val="0"/>
      <w:marBottom w:val="0"/>
      <w:divBdr>
        <w:top w:val="none" w:sz="0" w:space="0" w:color="auto"/>
        <w:left w:val="none" w:sz="0" w:space="0" w:color="auto"/>
        <w:bottom w:val="none" w:sz="0" w:space="0" w:color="auto"/>
        <w:right w:val="none" w:sz="0" w:space="0" w:color="auto"/>
      </w:divBdr>
    </w:div>
    <w:div w:id="1164667352">
      <w:bodyDiv w:val="1"/>
      <w:marLeft w:val="0"/>
      <w:marRight w:val="0"/>
      <w:marTop w:val="0"/>
      <w:marBottom w:val="0"/>
      <w:divBdr>
        <w:top w:val="none" w:sz="0" w:space="0" w:color="auto"/>
        <w:left w:val="none" w:sz="0" w:space="0" w:color="auto"/>
        <w:bottom w:val="none" w:sz="0" w:space="0" w:color="auto"/>
        <w:right w:val="none" w:sz="0" w:space="0" w:color="auto"/>
      </w:divBdr>
    </w:div>
    <w:div w:id="1195653535">
      <w:bodyDiv w:val="1"/>
      <w:marLeft w:val="0"/>
      <w:marRight w:val="0"/>
      <w:marTop w:val="0"/>
      <w:marBottom w:val="0"/>
      <w:divBdr>
        <w:top w:val="none" w:sz="0" w:space="0" w:color="auto"/>
        <w:left w:val="none" w:sz="0" w:space="0" w:color="auto"/>
        <w:bottom w:val="none" w:sz="0" w:space="0" w:color="auto"/>
        <w:right w:val="none" w:sz="0" w:space="0" w:color="auto"/>
      </w:divBdr>
    </w:div>
    <w:div w:id="1230458724">
      <w:bodyDiv w:val="1"/>
      <w:marLeft w:val="0"/>
      <w:marRight w:val="0"/>
      <w:marTop w:val="0"/>
      <w:marBottom w:val="0"/>
      <w:divBdr>
        <w:top w:val="none" w:sz="0" w:space="0" w:color="auto"/>
        <w:left w:val="none" w:sz="0" w:space="0" w:color="auto"/>
        <w:bottom w:val="none" w:sz="0" w:space="0" w:color="auto"/>
        <w:right w:val="none" w:sz="0" w:space="0" w:color="auto"/>
      </w:divBdr>
    </w:div>
    <w:div w:id="1232036170">
      <w:bodyDiv w:val="1"/>
      <w:marLeft w:val="0"/>
      <w:marRight w:val="0"/>
      <w:marTop w:val="0"/>
      <w:marBottom w:val="0"/>
      <w:divBdr>
        <w:top w:val="none" w:sz="0" w:space="0" w:color="auto"/>
        <w:left w:val="none" w:sz="0" w:space="0" w:color="auto"/>
        <w:bottom w:val="none" w:sz="0" w:space="0" w:color="auto"/>
        <w:right w:val="none" w:sz="0" w:space="0" w:color="auto"/>
      </w:divBdr>
    </w:div>
    <w:div w:id="1238243250">
      <w:bodyDiv w:val="1"/>
      <w:marLeft w:val="0"/>
      <w:marRight w:val="0"/>
      <w:marTop w:val="0"/>
      <w:marBottom w:val="0"/>
      <w:divBdr>
        <w:top w:val="none" w:sz="0" w:space="0" w:color="auto"/>
        <w:left w:val="none" w:sz="0" w:space="0" w:color="auto"/>
        <w:bottom w:val="none" w:sz="0" w:space="0" w:color="auto"/>
        <w:right w:val="none" w:sz="0" w:space="0" w:color="auto"/>
      </w:divBdr>
    </w:div>
    <w:div w:id="1274167968">
      <w:bodyDiv w:val="1"/>
      <w:marLeft w:val="0"/>
      <w:marRight w:val="0"/>
      <w:marTop w:val="0"/>
      <w:marBottom w:val="0"/>
      <w:divBdr>
        <w:top w:val="none" w:sz="0" w:space="0" w:color="auto"/>
        <w:left w:val="none" w:sz="0" w:space="0" w:color="auto"/>
        <w:bottom w:val="none" w:sz="0" w:space="0" w:color="auto"/>
        <w:right w:val="none" w:sz="0" w:space="0" w:color="auto"/>
      </w:divBdr>
    </w:div>
    <w:div w:id="1309628761">
      <w:bodyDiv w:val="1"/>
      <w:marLeft w:val="0"/>
      <w:marRight w:val="0"/>
      <w:marTop w:val="0"/>
      <w:marBottom w:val="0"/>
      <w:divBdr>
        <w:top w:val="none" w:sz="0" w:space="0" w:color="auto"/>
        <w:left w:val="none" w:sz="0" w:space="0" w:color="auto"/>
        <w:bottom w:val="none" w:sz="0" w:space="0" w:color="auto"/>
        <w:right w:val="none" w:sz="0" w:space="0" w:color="auto"/>
      </w:divBdr>
    </w:div>
    <w:div w:id="1335305871">
      <w:bodyDiv w:val="1"/>
      <w:marLeft w:val="0"/>
      <w:marRight w:val="0"/>
      <w:marTop w:val="0"/>
      <w:marBottom w:val="0"/>
      <w:divBdr>
        <w:top w:val="none" w:sz="0" w:space="0" w:color="auto"/>
        <w:left w:val="none" w:sz="0" w:space="0" w:color="auto"/>
        <w:bottom w:val="none" w:sz="0" w:space="0" w:color="auto"/>
        <w:right w:val="none" w:sz="0" w:space="0" w:color="auto"/>
      </w:divBdr>
    </w:div>
    <w:div w:id="1387685965">
      <w:bodyDiv w:val="1"/>
      <w:marLeft w:val="0"/>
      <w:marRight w:val="0"/>
      <w:marTop w:val="0"/>
      <w:marBottom w:val="0"/>
      <w:divBdr>
        <w:top w:val="none" w:sz="0" w:space="0" w:color="auto"/>
        <w:left w:val="none" w:sz="0" w:space="0" w:color="auto"/>
        <w:bottom w:val="none" w:sz="0" w:space="0" w:color="auto"/>
        <w:right w:val="none" w:sz="0" w:space="0" w:color="auto"/>
      </w:divBdr>
    </w:div>
    <w:div w:id="1406950282">
      <w:bodyDiv w:val="1"/>
      <w:marLeft w:val="0"/>
      <w:marRight w:val="0"/>
      <w:marTop w:val="0"/>
      <w:marBottom w:val="0"/>
      <w:divBdr>
        <w:top w:val="none" w:sz="0" w:space="0" w:color="auto"/>
        <w:left w:val="none" w:sz="0" w:space="0" w:color="auto"/>
        <w:bottom w:val="none" w:sz="0" w:space="0" w:color="auto"/>
        <w:right w:val="none" w:sz="0" w:space="0" w:color="auto"/>
      </w:divBdr>
    </w:div>
    <w:div w:id="1479686573">
      <w:bodyDiv w:val="1"/>
      <w:marLeft w:val="0"/>
      <w:marRight w:val="0"/>
      <w:marTop w:val="0"/>
      <w:marBottom w:val="0"/>
      <w:divBdr>
        <w:top w:val="none" w:sz="0" w:space="0" w:color="auto"/>
        <w:left w:val="none" w:sz="0" w:space="0" w:color="auto"/>
        <w:bottom w:val="none" w:sz="0" w:space="0" w:color="auto"/>
        <w:right w:val="none" w:sz="0" w:space="0" w:color="auto"/>
      </w:divBdr>
    </w:div>
    <w:div w:id="1494445746">
      <w:bodyDiv w:val="1"/>
      <w:marLeft w:val="0"/>
      <w:marRight w:val="0"/>
      <w:marTop w:val="0"/>
      <w:marBottom w:val="0"/>
      <w:divBdr>
        <w:top w:val="none" w:sz="0" w:space="0" w:color="auto"/>
        <w:left w:val="none" w:sz="0" w:space="0" w:color="auto"/>
        <w:bottom w:val="none" w:sz="0" w:space="0" w:color="auto"/>
        <w:right w:val="none" w:sz="0" w:space="0" w:color="auto"/>
      </w:divBdr>
    </w:div>
    <w:div w:id="1495996179">
      <w:bodyDiv w:val="1"/>
      <w:marLeft w:val="0"/>
      <w:marRight w:val="0"/>
      <w:marTop w:val="0"/>
      <w:marBottom w:val="0"/>
      <w:divBdr>
        <w:top w:val="none" w:sz="0" w:space="0" w:color="auto"/>
        <w:left w:val="none" w:sz="0" w:space="0" w:color="auto"/>
        <w:bottom w:val="none" w:sz="0" w:space="0" w:color="auto"/>
        <w:right w:val="none" w:sz="0" w:space="0" w:color="auto"/>
      </w:divBdr>
    </w:div>
    <w:div w:id="1502745087">
      <w:bodyDiv w:val="1"/>
      <w:marLeft w:val="0"/>
      <w:marRight w:val="0"/>
      <w:marTop w:val="0"/>
      <w:marBottom w:val="0"/>
      <w:divBdr>
        <w:top w:val="none" w:sz="0" w:space="0" w:color="auto"/>
        <w:left w:val="none" w:sz="0" w:space="0" w:color="auto"/>
        <w:bottom w:val="none" w:sz="0" w:space="0" w:color="auto"/>
        <w:right w:val="none" w:sz="0" w:space="0" w:color="auto"/>
      </w:divBdr>
    </w:div>
    <w:div w:id="1535381615">
      <w:bodyDiv w:val="1"/>
      <w:marLeft w:val="0"/>
      <w:marRight w:val="0"/>
      <w:marTop w:val="0"/>
      <w:marBottom w:val="0"/>
      <w:divBdr>
        <w:top w:val="none" w:sz="0" w:space="0" w:color="auto"/>
        <w:left w:val="none" w:sz="0" w:space="0" w:color="auto"/>
        <w:bottom w:val="none" w:sz="0" w:space="0" w:color="auto"/>
        <w:right w:val="none" w:sz="0" w:space="0" w:color="auto"/>
      </w:divBdr>
    </w:div>
    <w:div w:id="1577981700">
      <w:bodyDiv w:val="1"/>
      <w:marLeft w:val="0"/>
      <w:marRight w:val="0"/>
      <w:marTop w:val="0"/>
      <w:marBottom w:val="0"/>
      <w:divBdr>
        <w:top w:val="none" w:sz="0" w:space="0" w:color="auto"/>
        <w:left w:val="none" w:sz="0" w:space="0" w:color="auto"/>
        <w:bottom w:val="none" w:sz="0" w:space="0" w:color="auto"/>
        <w:right w:val="none" w:sz="0" w:space="0" w:color="auto"/>
      </w:divBdr>
    </w:div>
    <w:div w:id="1592617991">
      <w:bodyDiv w:val="1"/>
      <w:marLeft w:val="0"/>
      <w:marRight w:val="0"/>
      <w:marTop w:val="0"/>
      <w:marBottom w:val="0"/>
      <w:divBdr>
        <w:top w:val="none" w:sz="0" w:space="0" w:color="auto"/>
        <w:left w:val="none" w:sz="0" w:space="0" w:color="auto"/>
        <w:bottom w:val="none" w:sz="0" w:space="0" w:color="auto"/>
        <w:right w:val="none" w:sz="0" w:space="0" w:color="auto"/>
      </w:divBdr>
    </w:div>
    <w:div w:id="1643467111">
      <w:bodyDiv w:val="1"/>
      <w:marLeft w:val="0"/>
      <w:marRight w:val="0"/>
      <w:marTop w:val="0"/>
      <w:marBottom w:val="0"/>
      <w:divBdr>
        <w:top w:val="none" w:sz="0" w:space="0" w:color="auto"/>
        <w:left w:val="none" w:sz="0" w:space="0" w:color="auto"/>
        <w:bottom w:val="none" w:sz="0" w:space="0" w:color="auto"/>
        <w:right w:val="none" w:sz="0" w:space="0" w:color="auto"/>
      </w:divBdr>
    </w:div>
    <w:div w:id="1647200801">
      <w:bodyDiv w:val="1"/>
      <w:marLeft w:val="0"/>
      <w:marRight w:val="0"/>
      <w:marTop w:val="0"/>
      <w:marBottom w:val="0"/>
      <w:divBdr>
        <w:top w:val="none" w:sz="0" w:space="0" w:color="auto"/>
        <w:left w:val="none" w:sz="0" w:space="0" w:color="auto"/>
        <w:bottom w:val="none" w:sz="0" w:space="0" w:color="auto"/>
        <w:right w:val="none" w:sz="0" w:space="0" w:color="auto"/>
      </w:divBdr>
    </w:div>
    <w:div w:id="1662663500">
      <w:bodyDiv w:val="1"/>
      <w:marLeft w:val="0"/>
      <w:marRight w:val="0"/>
      <w:marTop w:val="0"/>
      <w:marBottom w:val="0"/>
      <w:divBdr>
        <w:top w:val="none" w:sz="0" w:space="0" w:color="auto"/>
        <w:left w:val="none" w:sz="0" w:space="0" w:color="auto"/>
        <w:bottom w:val="none" w:sz="0" w:space="0" w:color="auto"/>
        <w:right w:val="none" w:sz="0" w:space="0" w:color="auto"/>
      </w:divBdr>
    </w:div>
    <w:div w:id="1672443039">
      <w:bodyDiv w:val="1"/>
      <w:marLeft w:val="0"/>
      <w:marRight w:val="0"/>
      <w:marTop w:val="0"/>
      <w:marBottom w:val="0"/>
      <w:divBdr>
        <w:top w:val="none" w:sz="0" w:space="0" w:color="auto"/>
        <w:left w:val="none" w:sz="0" w:space="0" w:color="auto"/>
        <w:bottom w:val="none" w:sz="0" w:space="0" w:color="auto"/>
        <w:right w:val="none" w:sz="0" w:space="0" w:color="auto"/>
      </w:divBdr>
    </w:div>
    <w:div w:id="1719551190">
      <w:bodyDiv w:val="1"/>
      <w:marLeft w:val="0"/>
      <w:marRight w:val="0"/>
      <w:marTop w:val="0"/>
      <w:marBottom w:val="0"/>
      <w:divBdr>
        <w:top w:val="none" w:sz="0" w:space="0" w:color="auto"/>
        <w:left w:val="none" w:sz="0" w:space="0" w:color="auto"/>
        <w:bottom w:val="none" w:sz="0" w:space="0" w:color="auto"/>
        <w:right w:val="none" w:sz="0" w:space="0" w:color="auto"/>
      </w:divBdr>
    </w:div>
    <w:div w:id="1724983923">
      <w:bodyDiv w:val="1"/>
      <w:marLeft w:val="0"/>
      <w:marRight w:val="0"/>
      <w:marTop w:val="0"/>
      <w:marBottom w:val="0"/>
      <w:divBdr>
        <w:top w:val="none" w:sz="0" w:space="0" w:color="auto"/>
        <w:left w:val="none" w:sz="0" w:space="0" w:color="auto"/>
        <w:bottom w:val="none" w:sz="0" w:space="0" w:color="auto"/>
        <w:right w:val="none" w:sz="0" w:space="0" w:color="auto"/>
      </w:divBdr>
    </w:div>
    <w:div w:id="1756171178">
      <w:bodyDiv w:val="1"/>
      <w:marLeft w:val="0"/>
      <w:marRight w:val="0"/>
      <w:marTop w:val="0"/>
      <w:marBottom w:val="0"/>
      <w:divBdr>
        <w:top w:val="none" w:sz="0" w:space="0" w:color="auto"/>
        <w:left w:val="none" w:sz="0" w:space="0" w:color="auto"/>
        <w:bottom w:val="none" w:sz="0" w:space="0" w:color="auto"/>
        <w:right w:val="none" w:sz="0" w:space="0" w:color="auto"/>
      </w:divBdr>
    </w:div>
    <w:div w:id="1760834597">
      <w:bodyDiv w:val="1"/>
      <w:marLeft w:val="0"/>
      <w:marRight w:val="0"/>
      <w:marTop w:val="0"/>
      <w:marBottom w:val="0"/>
      <w:divBdr>
        <w:top w:val="none" w:sz="0" w:space="0" w:color="auto"/>
        <w:left w:val="none" w:sz="0" w:space="0" w:color="auto"/>
        <w:bottom w:val="none" w:sz="0" w:space="0" w:color="auto"/>
        <w:right w:val="none" w:sz="0" w:space="0" w:color="auto"/>
      </w:divBdr>
    </w:div>
    <w:div w:id="1841774402">
      <w:bodyDiv w:val="1"/>
      <w:marLeft w:val="0"/>
      <w:marRight w:val="0"/>
      <w:marTop w:val="0"/>
      <w:marBottom w:val="0"/>
      <w:divBdr>
        <w:top w:val="none" w:sz="0" w:space="0" w:color="auto"/>
        <w:left w:val="none" w:sz="0" w:space="0" w:color="auto"/>
        <w:bottom w:val="none" w:sz="0" w:space="0" w:color="auto"/>
        <w:right w:val="none" w:sz="0" w:space="0" w:color="auto"/>
      </w:divBdr>
    </w:div>
    <w:div w:id="1843158703">
      <w:bodyDiv w:val="1"/>
      <w:marLeft w:val="0"/>
      <w:marRight w:val="0"/>
      <w:marTop w:val="0"/>
      <w:marBottom w:val="0"/>
      <w:divBdr>
        <w:top w:val="none" w:sz="0" w:space="0" w:color="auto"/>
        <w:left w:val="none" w:sz="0" w:space="0" w:color="auto"/>
        <w:bottom w:val="none" w:sz="0" w:space="0" w:color="auto"/>
        <w:right w:val="none" w:sz="0" w:space="0" w:color="auto"/>
      </w:divBdr>
    </w:div>
    <w:div w:id="1909220080">
      <w:bodyDiv w:val="1"/>
      <w:marLeft w:val="0"/>
      <w:marRight w:val="0"/>
      <w:marTop w:val="0"/>
      <w:marBottom w:val="0"/>
      <w:divBdr>
        <w:top w:val="none" w:sz="0" w:space="0" w:color="auto"/>
        <w:left w:val="none" w:sz="0" w:space="0" w:color="auto"/>
        <w:bottom w:val="none" w:sz="0" w:space="0" w:color="auto"/>
        <w:right w:val="none" w:sz="0" w:space="0" w:color="auto"/>
      </w:divBdr>
    </w:div>
    <w:div w:id="1933277672">
      <w:bodyDiv w:val="1"/>
      <w:marLeft w:val="0"/>
      <w:marRight w:val="0"/>
      <w:marTop w:val="0"/>
      <w:marBottom w:val="0"/>
      <w:divBdr>
        <w:top w:val="none" w:sz="0" w:space="0" w:color="auto"/>
        <w:left w:val="none" w:sz="0" w:space="0" w:color="auto"/>
        <w:bottom w:val="none" w:sz="0" w:space="0" w:color="auto"/>
        <w:right w:val="none" w:sz="0" w:space="0" w:color="auto"/>
      </w:divBdr>
    </w:div>
    <w:div w:id="1934435875">
      <w:bodyDiv w:val="1"/>
      <w:marLeft w:val="0"/>
      <w:marRight w:val="0"/>
      <w:marTop w:val="0"/>
      <w:marBottom w:val="0"/>
      <w:divBdr>
        <w:top w:val="none" w:sz="0" w:space="0" w:color="auto"/>
        <w:left w:val="none" w:sz="0" w:space="0" w:color="auto"/>
        <w:bottom w:val="none" w:sz="0" w:space="0" w:color="auto"/>
        <w:right w:val="none" w:sz="0" w:space="0" w:color="auto"/>
      </w:divBdr>
    </w:div>
    <w:div w:id="1975212224">
      <w:bodyDiv w:val="1"/>
      <w:marLeft w:val="0"/>
      <w:marRight w:val="0"/>
      <w:marTop w:val="0"/>
      <w:marBottom w:val="0"/>
      <w:divBdr>
        <w:top w:val="none" w:sz="0" w:space="0" w:color="auto"/>
        <w:left w:val="none" w:sz="0" w:space="0" w:color="auto"/>
        <w:bottom w:val="none" w:sz="0" w:space="0" w:color="auto"/>
        <w:right w:val="none" w:sz="0" w:space="0" w:color="auto"/>
      </w:divBdr>
    </w:div>
    <w:div w:id="1984574581">
      <w:bodyDiv w:val="1"/>
      <w:marLeft w:val="0"/>
      <w:marRight w:val="0"/>
      <w:marTop w:val="0"/>
      <w:marBottom w:val="0"/>
      <w:divBdr>
        <w:top w:val="none" w:sz="0" w:space="0" w:color="auto"/>
        <w:left w:val="none" w:sz="0" w:space="0" w:color="auto"/>
        <w:bottom w:val="none" w:sz="0" w:space="0" w:color="auto"/>
        <w:right w:val="none" w:sz="0" w:space="0" w:color="auto"/>
      </w:divBdr>
    </w:div>
    <w:div w:id="1986080970">
      <w:bodyDiv w:val="1"/>
      <w:marLeft w:val="0"/>
      <w:marRight w:val="0"/>
      <w:marTop w:val="0"/>
      <w:marBottom w:val="0"/>
      <w:divBdr>
        <w:top w:val="none" w:sz="0" w:space="0" w:color="auto"/>
        <w:left w:val="none" w:sz="0" w:space="0" w:color="auto"/>
        <w:bottom w:val="none" w:sz="0" w:space="0" w:color="auto"/>
        <w:right w:val="none" w:sz="0" w:space="0" w:color="auto"/>
      </w:divBdr>
    </w:div>
    <w:div w:id="2022471510">
      <w:bodyDiv w:val="1"/>
      <w:marLeft w:val="0"/>
      <w:marRight w:val="0"/>
      <w:marTop w:val="0"/>
      <w:marBottom w:val="0"/>
      <w:divBdr>
        <w:top w:val="none" w:sz="0" w:space="0" w:color="auto"/>
        <w:left w:val="none" w:sz="0" w:space="0" w:color="auto"/>
        <w:bottom w:val="none" w:sz="0" w:space="0" w:color="auto"/>
        <w:right w:val="none" w:sz="0" w:space="0" w:color="auto"/>
      </w:divBdr>
    </w:div>
    <w:div w:id="2043239722">
      <w:bodyDiv w:val="1"/>
      <w:marLeft w:val="0"/>
      <w:marRight w:val="0"/>
      <w:marTop w:val="0"/>
      <w:marBottom w:val="0"/>
      <w:divBdr>
        <w:top w:val="none" w:sz="0" w:space="0" w:color="auto"/>
        <w:left w:val="none" w:sz="0" w:space="0" w:color="auto"/>
        <w:bottom w:val="none" w:sz="0" w:space="0" w:color="auto"/>
        <w:right w:val="none" w:sz="0" w:space="0" w:color="auto"/>
      </w:divBdr>
    </w:div>
    <w:div w:id="208614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248AD-FF27-4A0A-998B-CAE69852C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12</Pages>
  <Words>3622</Words>
  <Characters>20649</Characters>
  <Application>Microsoft Office Word</Application>
  <DocSecurity>0</DocSecurity>
  <Lines>172</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CAPCS-Dispozitive</dc:creator>
  <cp:keywords/>
  <dc:description/>
  <cp:lastModifiedBy>Пользователь Windows</cp:lastModifiedBy>
  <cp:revision>58</cp:revision>
  <cp:lastPrinted>2022-03-25T15:50:00Z</cp:lastPrinted>
  <dcterms:created xsi:type="dcterms:W3CDTF">2022-03-25T15:28:00Z</dcterms:created>
  <dcterms:modified xsi:type="dcterms:W3CDTF">2024-05-30T08:22:00Z</dcterms:modified>
</cp:coreProperties>
</file>