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47"/>
        <w:tblW w:w="5000" w:type="pct"/>
        <w:tblLook w:val="04A0" w:firstRow="1" w:lastRow="0" w:firstColumn="1" w:lastColumn="0" w:noHBand="0" w:noVBand="1"/>
      </w:tblPr>
      <w:tblGrid>
        <w:gridCol w:w="14175"/>
      </w:tblGrid>
      <w:tr w:rsidR="004A7D53" w:rsidRPr="00C00499" w14:paraId="183E6203" w14:textId="77777777" w:rsidTr="00656D1F">
        <w:trPr>
          <w:trHeight w:val="359"/>
        </w:trPr>
        <w:tc>
          <w:tcPr>
            <w:tcW w:w="5000" w:type="pct"/>
            <w:vAlign w:val="center"/>
          </w:tcPr>
          <w:p w14:paraId="76E0F905" w14:textId="7FCA5B9F" w:rsidR="004A7D53" w:rsidRDefault="004A7D53" w:rsidP="009925E8">
            <w:pPr>
              <w:tabs>
                <w:tab w:val="left" w:pos="6120"/>
              </w:tabs>
            </w:pPr>
            <w:bookmarkStart w:id="0" w:name="_Hlk88206013"/>
          </w:p>
          <w:p w14:paraId="5718560B" w14:textId="5BA9B837" w:rsidR="001F699B" w:rsidRDefault="001F699B" w:rsidP="009925E8">
            <w:pPr>
              <w:tabs>
                <w:tab w:val="left" w:pos="6120"/>
              </w:tabs>
            </w:pPr>
          </w:p>
          <w:p w14:paraId="6D305305" w14:textId="2B373B01" w:rsidR="00656D1F" w:rsidRDefault="00656D1F" w:rsidP="00656D1F">
            <w:pPr>
              <w:tabs>
                <w:tab w:val="left" w:pos="6120"/>
              </w:tabs>
              <w:jc w:val="right"/>
            </w:pPr>
            <w:r>
              <w:t xml:space="preserve">                                                                                     Annex no. 23</w:t>
            </w:r>
          </w:p>
          <w:p w14:paraId="71EDEAEA" w14:textId="77777777" w:rsidR="00656D1F" w:rsidRDefault="00656D1F" w:rsidP="00656D1F">
            <w:pPr>
              <w:tabs>
                <w:tab w:val="left" w:pos="6120"/>
              </w:tabs>
              <w:jc w:val="right"/>
            </w:pPr>
            <w:r>
              <w:t>to the Standard Documentation from</w:t>
            </w:r>
          </w:p>
          <w:p w14:paraId="4F59F5D6" w14:textId="77777777" w:rsidR="00656D1F" w:rsidRDefault="00656D1F" w:rsidP="00656D1F">
            <w:pPr>
              <w:tabs>
                <w:tab w:val="left" w:pos="6120"/>
              </w:tabs>
              <w:jc w:val="right"/>
            </w:pPr>
            <w:r>
              <w:t>Order of the Minister of Finance</w:t>
            </w:r>
          </w:p>
          <w:p w14:paraId="44D3A193" w14:textId="4939030F" w:rsidR="001F699B" w:rsidRDefault="00656D1F" w:rsidP="00656D1F">
            <w:pPr>
              <w:tabs>
                <w:tab w:val="left" w:pos="6120"/>
              </w:tabs>
              <w:jc w:val="right"/>
            </w:pPr>
            <w:r>
              <w:t>no. 115 of September 15, 2021</w:t>
            </w:r>
          </w:p>
          <w:p w14:paraId="3BAE21C3" w14:textId="1B4ED5D3" w:rsidR="00E87148" w:rsidRPr="00E87148" w:rsidRDefault="00E87148" w:rsidP="009925E8">
            <w:pPr>
              <w:tabs>
                <w:tab w:val="left" w:pos="6120"/>
              </w:tabs>
              <w:rPr>
                <w:b/>
                <w:bCs/>
                <w:color w:val="00B0F0"/>
              </w:rPr>
            </w:pPr>
            <w:r w:rsidRPr="00E87148">
              <w:rPr>
                <w:b/>
                <w:bCs/>
                <w:color w:val="00B0F0"/>
                <w:lang w:val="it-IT"/>
              </w:rPr>
              <w:t>Financial proposal</w:t>
            </w:r>
          </w:p>
          <w:p w14:paraId="2EB17664" w14:textId="00E811EF" w:rsidR="004A7D53" w:rsidRPr="00C00499" w:rsidRDefault="004A7D53" w:rsidP="009925E8">
            <w:pPr>
              <w:rPr>
                <w:bCs/>
                <w:iCs/>
              </w:rPr>
            </w:pPr>
          </w:p>
          <w:tbl>
            <w:tblPr>
              <w:tblW w:w="13222" w:type="dxa"/>
              <w:tblLook w:val="04A0" w:firstRow="1" w:lastRow="0" w:firstColumn="1" w:lastColumn="0" w:noHBand="0" w:noVBand="1"/>
            </w:tblPr>
            <w:tblGrid>
              <w:gridCol w:w="1053"/>
              <w:gridCol w:w="216"/>
              <w:gridCol w:w="1025"/>
              <w:gridCol w:w="1330"/>
              <w:gridCol w:w="955"/>
              <w:gridCol w:w="913"/>
              <w:gridCol w:w="1052"/>
              <w:gridCol w:w="892"/>
              <w:gridCol w:w="988"/>
              <w:gridCol w:w="580"/>
              <w:gridCol w:w="263"/>
              <w:gridCol w:w="245"/>
              <w:gridCol w:w="1422"/>
              <w:gridCol w:w="670"/>
              <w:gridCol w:w="309"/>
              <w:gridCol w:w="216"/>
              <w:gridCol w:w="355"/>
              <w:gridCol w:w="219"/>
              <w:gridCol w:w="216"/>
              <w:gridCol w:w="216"/>
              <w:gridCol w:w="216"/>
              <w:gridCol w:w="608"/>
            </w:tblGrid>
            <w:tr w:rsidR="00E11DF4" w:rsidRPr="00C00499" w14:paraId="3DB60AB6" w14:textId="64469F24" w:rsidTr="00E11DF4">
              <w:trPr>
                <w:trHeight w:val="476"/>
              </w:trPr>
              <w:tc>
                <w:tcPr>
                  <w:tcW w:w="11297" w:type="dxa"/>
                  <w:gridSpan w:val="16"/>
                  <w:tcBorders>
                    <w:bottom w:val="single" w:sz="4" w:space="0" w:color="auto"/>
                  </w:tcBorders>
                </w:tcPr>
                <w:p w14:paraId="53DE980A" w14:textId="77777777" w:rsidR="001E616D" w:rsidRPr="00DC35AC" w:rsidRDefault="001E616D" w:rsidP="003F0270">
                  <w:pPr>
                    <w:framePr w:hSpace="180" w:wrap="around" w:vAnchor="page" w:hAnchor="margin" w:y="347"/>
                    <w:jc w:val="both"/>
                    <w:rPr>
                      <w:sz w:val="22"/>
                      <w:szCs w:val="22"/>
                    </w:rPr>
                  </w:pPr>
                  <w:r w:rsidRPr="00DC35AC">
                    <w:rPr>
                      <w:i/>
                      <w:iCs/>
                      <w:sz w:val="22"/>
                      <w:szCs w:val="22"/>
                    </w:rPr>
                    <w:t>[</w:t>
                  </w:r>
                  <w:r>
                    <w:rPr>
                      <w:rStyle w:val="jlqj4b"/>
                      <w:lang w:val="en"/>
                    </w:rPr>
                    <w:t xml:space="preserve"> This table will be completed by the bidder in columns </w:t>
                  </w:r>
                  <w:r w:rsidRPr="00DC35AC">
                    <w:rPr>
                      <w:i/>
                      <w:iCs/>
                      <w:sz w:val="22"/>
                      <w:szCs w:val="22"/>
                    </w:rPr>
                    <w:t>5,6,7,8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,</w:t>
                  </w:r>
                  <w:r w:rsidRPr="00DC35AC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lqj4b"/>
                      <w:lang w:val="en"/>
                    </w:rPr>
                    <w:t xml:space="preserve"> and by the contracting authority - in columns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1,2,3,4,9</w:t>
                  </w:r>
                  <w:r w:rsidRPr="00DC35AC">
                    <w:rPr>
                      <w:i/>
                      <w:iCs/>
                      <w:sz w:val="22"/>
                      <w:szCs w:val="22"/>
                    </w:rPr>
                    <w:t>]</w:t>
                  </w:r>
                </w:p>
                <w:p w14:paraId="1D7B9D3D" w14:textId="77777777" w:rsidR="001E616D" w:rsidRPr="00C00499" w:rsidRDefault="001E616D" w:rsidP="003F0270">
                  <w:pPr>
                    <w:framePr w:hSpace="180" w:wrap="around" w:vAnchor="page" w:hAnchor="margin" w:y="347"/>
                    <w:jc w:val="center"/>
                  </w:pPr>
                </w:p>
              </w:tc>
              <w:tc>
                <w:tcPr>
                  <w:tcW w:w="910" w:type="dxa"/>
                  <w:gridSpan w:val="4"/>
                  <w:tcBorders>
                    <w:bottom w:val="single" w:sz="4" w:space="0" w:color="auto"/>
                  </w:tcBorders>
                </w:tcPr>
                <w:p w14:paraId="2A4BEC54" w14:textId="77777777" w:rsidR="001E616D" w:rsidRPr="007C0C9D" w:rsidRDefault="001E616D" w:rsidP="003F0270">
                  <w:pPr>
                    <w:framePr w:hSpace="180" w:wrap="around" w:vAnchor="page" w:hAnchor="margin" w:y="347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1015" w:type="dxa"/>
                  <w:gridSpan w:val="2"/>
                  <w:tcBorders>
                    <w:bottom w:val="single" w:sz="4" w:space="0" w:color="auto"/>
                  </w:tcBorders>
                </w:tcPr>
                <w:p w14:paraId="0454061E" w14:textId="77777777" w:rsidR="001E616D" w:rsidRPr="007C0C9D" w:rsidRDefault="001E616D" w:rsidP="003F0270">
                  <w:pPr>
                    <w:framePr w:hSpace="180" w:wrap="around" w:vAnchor="page" w:hAnchor="margin" w:y="347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E11DF4" w:rsidRPr="00C00499" w14:paraId="678B8655" w14:textId="77777777" w:rsidTr="00E11DF4">
              <w:trPr>
                <w:trHeight w:val="339"/>
              </w:trPr>
              <w:tc>
                <w:tcPr>
                  <w:tcW w:w="11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5CACD" w14:textId="77777777" w:rsidR="001E616D" w:rsidRPr="00C00499" w:rsidRDefault="001E616D" w:rsidP="003F0270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0B743" w14:textId="77777777" w:rsidR="001E616D" w:rsidRPr="00E87148" w:rsidRDefault="001E616D" w:rsidP="003F0270">
                  <w:pPr>
                    <w:framePr w:hSpace="180" w:wrap="around" w:vAnchor="page" w:hAnchor="margin" w:y="347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11048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1D66A" w14:textId="267B5ECD" w:rsidR="001E616D" w:rsidRPr="00C00499" w:rsidRDefault="001E616D" w:rsidP="003F0270">
                  <w:pPr>
                    <w:framePr w:hSpace="180" w:wrap="around" w:vAnchor="page" w:hAnchor="margin" w:y="347"/>
                  </w:pPr>
                  <w:r w:rsidRPr="00E87148">
                    <w:rPr>
                      <w:rFonts w:eastAsia="Times New Roman"/>
                      <w:b/>
                      <w:lang w:val="en-US"/>
                    </w:rPr>
                    <w:t xml:space="preserve">Negotiation without prior publication of a participation notice </w:t>
                  </w:r>
                  <w:r w:rsidRPr="00074272">
                    <w:rPr>
                      <w:rFonts w:eastAsia="Times New Roman"/>
                      <w:b/>
                      <w:lang w:val="en-GB"/>
                    </w:rPr>
                    <w:t>No. 21/01</w:t>
                  </w:r>
                  <w:r>
                    <w:rPr>
                      <w:rFonts w:eastAsia="Times New Roman"/>
                      <w:b/>
                      <w:lang w:val="en-GB"/>
                    </w:rPr>
                    <w:t>4</w:t>
                  </w:r>
                </w:p>
              </w:tc>
            </w:tr>
            <w:tr w:rsidR="00E11DF4" w:rsidRPr="00C00499" w14:paraId="668947DB" w14:textId="77777777" w:rsidTr="00E11DF4">
              <w:trPr>
                <w:trHeight w:val="339"/>
              </w:trPr>
              <w:tc>
                <w:tcPr>
                  <w:tcW w:w="11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654F" w14:textId="77777777" w:rsidR="001E616D" w:rsidRDefault="001E616D" w:rsidP="003F0270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8938" w14:textId="77777777" w:rsidR="001E616D" w:rsidRDefault="001E616D" w:rsidP="003F0270">
                  <w:pPr>
                    <w:framePr w:hSpace="180" w:wrap="around" w:vAnchor="page" w:hAnchor="margin" w:y="347"/>
                    <w:rPr>
                      <w:rStyle w:val="jlqj4b"/>
                      <w:lang w:val="en"/>
                    </w:rPr>
                  </w:pPr>
                </w:p>
              </w:tc>
              <w:tc>
                <w:tcPr>
                  <w:tcW w:w="11048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48043" w14:textId="5EB3688B" w:rsidR="001E616D" w:rsidRPr="00C00499" w:rsidRDefault="001E616D" w:rsidP="003F0270">
                  <w:pPr>
                    <w:framePr w:hSpace="180" w:wrap="around" w:vAnchor="page" w:hAnchor="margin" w:y="347"/>
                  </w:pPr>
                  <w:r>
                    <w:rPr>
                      <w:rStyle w:val="jlqj4b"/>
                      <w:lang w:val="en"/>
                    </w:rPr>
                    <w:t>Procurement of a</w:t>
                  </w:r>
                  <w:r w:rsidRPr="00545ED9">
                    <w:rPr>
                      <w:rStyle w:val="jlqj4b"/>
                      <w:lang w:val="en"/>
                    </w:rPr>
                    <w:t>ntiCOVID-19 vaccine for use in the national COVID-19 immunization plan</w:t>
                  </w:r>
                </w:p>
              </w:tc>
            </w:tr>
            <w:tr w:rsidR="00E11DF4" w:rsidRPr="00C00499" w14:paraId="410F98C6" w14:textId="77777777" w:rsidTr="00E11DF4">
              <w:trPr>
                <w:trHeight w:val="487"/>
              </w:trPr>
              <w:tc>
                <w:tcPr>
                  <w:tcW w:w="8778" w:type="dxa"/>
                  <w:gridSpan w:val="11"/>
                </w:tcPr>
                <w:p w14:paraId="3B967B45" w14:textId="77777777" w:rsidR="001E616D" w:rsidRPr="00C00499" w:rsidRDefault="001E616D" w:rsidP="003F0270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2214" w:type="dxa"/>
                  <w:gridSpan w:val="3"/>
                </w:tcPr>
                <w:p w14:paraId="1703D053" w14:textId="77777777" w:rsidR="001E616D" w:rsidRPr="00C00499" w:rsidRDefault="001E616D" w:rsidP="003F0270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1036" w:type="dxa"/>
                  <w:gridSpan w:val="4"/>
                </w:tcPr>
                <w:p w14:paraId="093730D9" w14:textId="77777777" w:rsidR="001E616D" w:rsidRPr="00C00499" w:rsidRDefault="001E616D" w:rsidP="003F0270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1193" w:type="dxa"/>
                  <w:gridSpan w:val="4"/>
                </w:tcPr>
                <w:p w14:paraId="085BB3DB" w14:textId="5FA2F253" w:rsidR="001E616D" w:rsidRPr="00C00499" w:rsidRDefault="001E616D" w:rsidP="003F0270">
                  <w:pPr>
                    <w:framePr w:hSpace="180" w:wrap="around" w:vAnchor="page" w:hAnchor="margin" w:y="347"/>
                  </w:pPr>
                </w:p>
              </w:tc>
            </w:tr>
            <w:tr w:rsidR="00E11DF4" w:rsidRPr="006C1FA2" w14:paraId="58ECA46C" w14:textId="2559AE61" w:rsidTr="00E11DF4">
              <w:trPr>
                <w:trHeight w:val="895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4B0F6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CPV </w:t>
                  </w:r>
                  <w:r w:rsidRPr="0028367D">
                    <w:rPr>
                      <w:b/>
                      <w:sz w:val="20"/>
                    </w:rPr>
                    <w:t>Cod</w:t>
                  </w:r>
                  <w:r>
                    <w:rPr>
                      <w:b/>
                      <w:sz w:val="20"/>
                    </w:rPr>
                    <w:t xml:space="preserve">e 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5765A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offered goods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A423F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Unit of measurement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CC45C6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Quantity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DA36F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Unit price (without</w:t>
                  </w:r>
                  <w:r w:rsidRPr="0028367D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VAT</w:t>
                  </w:r>
                  <w:r w:rsidRPr="0028367D">
                    <w:rPr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39F62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Unit price (including</w:t>
                  </w:r>
                  <w:r w:rsidRPr="0028367D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VAT</w:t>
                  </w:r>
                  <w:r w:rsidRPr="0028367D">
                    <w:rPr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64612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Amount</w:t>
                  </w:r>
                </w:p>
                <w:p w14:paraId="6ACB07B7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without</w:t>
                  </w:r>
                </w:p>
                <w:p w14:paraId="09F3D5E5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VAT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16092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Amount</w:t>
                  </w:r>
                </w:p>
                <w:p w14:paraId="34C2AB97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including</w:t>
                  </w:r>
                </w:p>
                <w:p w14:paraId="2B3D7E92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VAT</w:t>
                  </w: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D8226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28"/>
                    </w:rPr>
                    <w:t>Term of delivery</w:t>
                  </w:r>
                  <w:r w:rsidRPr="0028367D">
                    <w:rPr>
                      <w:b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6E735" w14:textId="77777777" w:rsidR="001E616D" w:rsidRPr="006C1FA2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>Budgetary classification</w:t>
                  </w:r>
                  <w:r w:rsidRPr="0028367D">
                    <w:rPr>
                      <w:b/>
                      <w:sz w:val="20"/>
                      <w:szCs w:val="28"/>
                    </w:rPr>
                    <w:t xml:space="preserve"> (IBAN)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0E2C0" w14:textId="77777777" w:rsidR="001E616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>Discount</w:t>
                  </w:r>
                </w:p>
                <w:p w14:paraId="1647BB64" w14:textId="7777777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>%</w:t>
                  </w:r>
                </w:p>
              </w:tc>
              <w:tc>
                <w:tcPr>
                  <w:tcW w:w="10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385E4" w14:textId="3617BE06" w:rsidR="001E616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b/>
                      <w:sz w:val="20"/>
                      <w:szCs w:val="28"/>
                    </w:rPr>
                  </w:pPr>
                  <w:r w:rsidRPr="001E616D">
                    <w:rPr>
                      <w:b/>
                      <w:sz w:val="20"/>
                      <w:szCs w:val="28"/>
                      <w:lang w:val="en-GB"/>
                    </w:rPr>
                    <w:t>Terms and conditions of delivery</w:t>
                  </w:r>
                </w:p>
              </w:tc>
            </w:tr>
            <w:tr w:rsidR="00E11DF4" w:rsidRPr="006C1FA2" w14:paraId="2A32EE99" w14:textId="5CB4870B" w:rsidTr="00E11DF4">
              <w:trPr>
                <w:trHeight w:val="242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CACD0" w14:textId="77777777" w:rsidR="008F7255" w:rsidRPr="0028367D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E586B" w14:textId="77777777" w:rsidR="008F7255" w:rsidRPr="0028367D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2C4D4" w14:textId="77777777" w:rsidR="008F7255" w:rsidRPr="0028367D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5EF8D" w14:textId="77777777" w:rsidR="008F7255" w:rsidRPr="0028367D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3DBD9" w14:textId="77777777" w:rsidR="008F7255" w:rsidRPr="0028367D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5F5C3" w14:textId="77777777" w:rsidR="008F7255" w:rsidRPr="0028367D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22330" w14:textId="77777777" w:rsidR="008F7255" w:rsidRPr="0028367D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CD11D" w14:textId="77777777" w:rsidR="008F7255" w:rsidRPr="0028367D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F15DB" w14:textId="77777777" w:rsidR="008F7255" w:rsidRPr="0028367D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667F9" w14:textId="77777777" w:rsidR="008F7255" w:rsidRPr="006C1FA2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F8736" w14:textId="77777777" w:rsidR="008F7255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01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14FF27" w14:textId="77777777" w:rsidR="008F7255" w:rsidRPr="00E11DF4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16"/>
                      <w:szCs w:val="16"/>
                    </w:rPr>
                  </w:pPr>
                  <w:r w:rsidRPr="00E11DF4">
                    <w:rPr>
                      <w:sz w:val="16"/>
                      <w:szCs w:val="16"/>
                    </w:rPr>
                    <w:t>Incoterms 2020</w:t>
                  </w:r>
                </w:p>
                <w:p w14:paraId="14AD9DB8" w14:textId="4D00B494" w:rsidR="008F7255" w:rsidRDefault="008F7255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E11DF4">
                    <w:rPr>
                      <w:sz w:val="16"/>
                      <w:szCs w:val="16"/>
                    </w:rPr>
                    <w:t>(please select one of the options)</w:t>
                  </w:r>
                </w:p>
              </w:tc>
            </w:tr>
            <w:tr w:rsidR="00E11DF4" w:rsidRPr="006C1FA2" w14:paraId="5D64B157" w14:textId="638864D2" w:rsidTr="00E11DF4">
              <w:trPr>
                <w:trHeight w:val="688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81E19" w14:textId="77777777" w:rsidR="008F7255" w:rsidRPr="0028367D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79FF8" w14:textId="77777777" w:rsidR="008F7255" w:rsidRPr="0028367D" w:rsidRDefault="008F7255" w:rsidP="003F0270">
                  <w:pPr>
                    <w:framePr w:hSpace="180" w:wrap="around" w:vAnchor="page" w:hAnchor="margin" w:y="34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Goods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09C60" w14:textId="77777777" w:rsidR="008F7255" w:rsidRPr="0028367D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BD9F5" w14:textId="77777777" w:rsidR="008F7255" w:rsidRPr="0028367D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53FA1" w14:textId="77777777" w:rsidR="008F7255" w:rsidRPr="0028367D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6E319" w14:textId="77777777" w:rsidR="008F7255" w:rsidRPr="0028367D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3073B" w14:textId="77777777" w:rsidR="008F7255" w:rsidRPr="0028367D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93168" w14:textId="77777777" w:rsidR="008F7255" w:rsidRPr="0028367D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94DDA" w14:textId="77777777" w:rsidR="008F7255" w:rsidRPr="0028367D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C93B0" w14:textId="77777777" w:rsidR="008F7255" w:rsidRPr="006C1FA2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AAB91" w14:textId="77777777" w:rsidR="008F7255" w:rsidRPr="006C1FA2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01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0C959" w14:textId="77777777" w:rsidR="008F7255" w:rsidRPr="006C1FA2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</w:tr>
            <w:tr w:rsidR="00E11DF4" w:rsidRPr="006C1FA2" w14:paraId="416CC8A0" w14:textId="078914E1" w:rsidTr="00E11DF4">
              <w:trPr>
                <w:trHeight w:val="339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4445F" w14:textId="39281CD1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162816">
                    <w:rPr>
                      <w:b/>
                      <w:bCs/>
                      <w:sz w:val="20"/>
                    </w:rPr>
                    <w:t>33600000-6</w:t>
                  </w: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FF4B0" w14:textId="18703C9E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1F699B">
                    <w:rPr>
                      <w:b/>
                      <w:i/>
                      <w:sz w:val="20"/>
                      <w:lang w:val="en-GB"/>
                    </w:rPr>
                    <w:t>AntiCOVID-19 vaccine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AC74D" w14:textId="474854F4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1F699B">
                    <w:rPr>
                      <w:sz w:val="20"/>
                      <w:lang w:val="en"/>
                    </w:rPr>
                    <w:t>Complete vaccination course per person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C93C3" w14:textId="099D17CF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>
                    <w:rPr>
                      <w:sz w:val="20"/>
                    </w:rPr>
                    <w:t>50 000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D81EC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E0BA9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20C76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5024E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6327E" w14:textId="2BF68FC7" w:rsidR="001E616D" w:rsidRPr="0028367D" w:rsidRDefault="001E616D" w:rsidP="003F0270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1F699B">
                    <w:rPr>
                      <w:bCs/>
                      <w:sz w:val="20"/>
                      <w:lang w:val="en-GB"/>
                    </w:rPr>
                    <w:t>I instalment: up to 30 days after signing the contract.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B382" w14:textId="77777777" w:rsidR="001E616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  <w:p w14:paraId="42EBE28A" w14:textId="6943372E" w:rsidR="001E616D" w:rsidRPr="001F699B" w:rsidRDefault="001E616D" w:rsidP="003F0270">
                  <w:pPr>
                    <w:framePr w:hSpace="180" w:wrap="around" w:vAnchor="page" w:hAnchor="margin" w:y="347"/>
                    <w:rPr>
                      <w:sz w:val="16"/>
                      <w:szCs w:val="16"/>
                    </w:rPr>
                  </w:pPr>
                  <w:r w:rsidRPr="001F699B">
                    <w:rPr>
                      <w:iCs/>
                      <w:sz w:val="16"/>
                      <w:szCs w:val="16"/>
                    </w:rPr>
                    <w:t>MD23TRPCCC518430B01859AA</w:t>
                  </w:r>
                </w:p>
              </w:tc>
              <w:tc>
                <w:tcPr>
                  <w:tcW w:w="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EAF02" w14:textId="77777777" w:rsidR="001E616D" w:rsidRPr="006C1FA2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0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06652" w14:textId="77777777" w:rsidR="008F7255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  <w:p w14:paraId="618EF72E" w14:textId="74B33A05" w:rsidR="001E616D" w:rsidRPr="008F7255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8F7255">
                    <w:rPr>
                      <w:sz w:val="20"/>
                    </w:rPr>
                    <w:t xml:space="preserve">Ex Works </w:t>
                  </w:r>
                  <w:r w:rsidRPr="003F0270">
                    <w:rPr>
                      <w:b/>
                      <w:bCs/>
                      <w:sz w:val="20"/>
                    </w:rPr>
                    <w:t>or</w:t>
                  </w:r>
                </w:p>
                <w:p w14:paraId="30F2C266" w14:textId="3FE71212" w:rsidR="008F7255" w:rsidRPr="008F7255" w:rsidRDefault="008F7255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>
                    <w:rPr>
                      <w:sz w:val="20"/>
                    </w:rPr>
                    <w:t>FCA</w:t>
                  </w:r>
                </w:p>
              </w:tc>
            </w:tr>
            <w:tr w:rsidR="00E11DF4" w:rsidRPr="006C1FA2" w14:paraId="17CAC2CC" w14:textId="6C189889" w:rsidTr="00E11DF4">
              <w:trPr>
                <w:trHeight w:val="339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9875B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A70BE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41C30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A3E40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2C471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6D673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DEAD8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73E0F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473E8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F566F" w14:textId="77777777" w:rsidR="001E616D" w:rsidRPr="006C1FA2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3C147" w14:textId="77777777" w:rsidR="001E616D" w:rsidRPr="006C1FA2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0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0BA65" w14:textId="77777777" w:rsidR="001E616D" w:rsidRPr="006C1FA2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</w:tr>
            <w:tr w:rsidR="00E11DF4" w:rsidRPr="006C1FA2" w14:paraId="5D8FA547" w14:textId="3995550C" w:rsidTr="00E11DF4">
              <w:trPr>
                <w:trHeight w:val="339"/>
              </w:trPr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076C4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8F3E7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1AF53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FC4CB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D57B7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AFB9F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3CB38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7EF9F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07D28" w14:textId="77777777" w:rsidR="001E616D" w:rsidRPr="0028367D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E2B91" w14:textId="77777777" w:rsidR="001E616D" w:rsidRPr="006C1FA2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A30D1" w14:textId="77777777" w:rsidR="001E616D" w:rsidRPr="006C1FA2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10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C906A" w14:textId="77777777" w:rsidR="001E616D" w:rsidRPr="006C1FA2" w:rsidRDefault="001E616D" w:rsidP="003F0270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</w:tr>
            <w:tr w:rsidR="00E11DF4" w:rsidRPr="00845C1B" w14:paraId="6A031B03" w14:textId="77777777" w:rsidTr="00E11DF4">
              <w:trPr>
                <w:trHeight w:val="1107"/>
              </w:trPr>
              <w:tc>
                <w:tcPr>
                  <w:tcW w:w="850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6AC48F73" w14:textId="77777777" w:rsidR="001E616D" w:rsidRPr="00845C1B" w:rsidRDefault="001E616D" w:rsidP="003F0270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  <w:p w14:paraId="11C015E2" w14:textId="0710F848" w:rsidR="001E616D" w:rsidRPr="00C00499" w:rsidRDefault="001E616D" w:rsidP="003F0270">
                  <w:pPr>
                    <w:framePr w:hSpace="180" w:wrap="around" w:vAnchor="page" w:hAnchor="margin" w:y="347"/>
                  </w:pPr>
                  <w:r>
                    <w:t>Signed</w:t>
                  </w:r>
                  <w:r w:rsidRPr="00C00499">
                    <w:t>:___________</w:t>
                  </w:r>
                  <w:r>
                    <w:t>Name,Surname</w:t>
                  </w:r>
                  <w:r w:rsidRPr="00C00499">
                    <w:t>:_______________</w:t>
                  </w:r>
                  <w:r w:rsidR="00E11DF4">
                    <w:t>____</w:t>
                  </w:r>
                  <w:r>
                    <w:t>Position</w:t>
                  </w:r>
                  <w:r w:rsidRPr="00C00499">
                    <w:t>:___</w:t>
                  </w:r>
                  <w:r w:rsidR="00E11DF4">
                    <w:t>______________</w:t>
                  </w:r>
                </w:p>
                <w:p w14:paraId="4E892D93" w14:textId="01B5ACD4" w:rsidR="001E616D" w:rsidRPr="00E11DF4" w:rsidRDefault="001E616D" w:rsidP="003F0270">
                  <w:pPr>
                    <w:framePr w:hSpace="180" w:wrap="around" w:vAnchor="page" w:hAnchor="margin" w:y="347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Bidder</w:t>
                  </w:r>
                  <w:r w:rsidRPr="00C00499">
                    <w:rPr>
                      <w:bCs/>
                      <w:iCs/>
                    </w:rPr>
                    <w:t>:</w:t>
                  </w:r>
                  <w:r w:rsidR="00E11DF4">
                    <w:rPr>
                      <w:bCs/>
                      <w:iCs/>
                    </w:rPr>
                    <w:t>______________</w:t>
                  </w:r>
                  <w:r w:rsidRPr="00C00499">
                    <w:rPr>
                      <w:bCs/>
                      <w:iCs/>
                    </w:rPr>
                    <w:t>_______________</w:t>
                  </w:r>
                  <w:r>
                    <w:rPr>
                      <w:bCs/>
                      <w:iCs/>
                    </w:rPr>
                    <w:t>Bidder's</w:t>
                  </w:r>
                  <w:r w:rsidR="00E11DF4">
                    <w:rPr>
                      <w:bCs/>
                      <w:iCs/>
                    </w:rPr>
                    <w:t xml:space="preserve">  </w:t>
                  </w:r>
                  <w:r>
                    <w:rPr>
                      <w:bCs/>
                      <w:iCs/>
                    </w:rPr>
                    <w:t>Address</w:t>
                  </w:r>
                  <w:r w:rsidR="00E11DF4">
                    <w:rPr>
                      <w:bCs/>
                      <w:iCs/>
                    </w:rPr>
                    <w:t>:____________________</w:t>
                  </w:r>
                </w:p>
              </w:tc>
              <w:tc>
                <w:tcPr>
                  <w:tcW w:w="1779" w:type="dxa"/>
                  <w:gridSpan w:val="3"/>
                  <w:tcBorders>
                    <w:top w:val="single" w:sz="4" w:space="0" w:color="auto"/>
                  </w:tcBorders>
                </w:tcPr>
                <w:p w14:paraId="7FA64A92" w14:textId="77777777" w:rsidR="001E616D" w:rsidRPr="00845C1B" w:rsidRDefault="001E616D" w:rsidP="003F0270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gridSpan w:val="4"/>
                  <w:tcBorders>
                    <w:top w:val="single" w:sz="4" w:space="0" w:color="auto"/>
                  </w:tcBorders>
                </w:tcPr>
                <w:p w14:paraId="2987D201" w14:textId="77777777" w:rsidR="001E616D" w:rsidRPr="00845C1B" w:rsidRDefault="001E616D" w:rsidP="003F0270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512" w:type="dxa"/>
                  <w:gridSpan w:val="4"/>
                  <w:tcBorders>
                    <w:top w:val="single" w:sz="4" w:space="0" w:color="auto"/>
                  </w:tcBorders>
                </w:tcPr>
                <w:p w14:paraId="393D3B78" w14:textId="77777777" w:rsidR="001E616D" w:rsidRPr="00845C1B" w:rsidRDefault="001E616D" w:rsidP="003F0270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</w:tcBorders>
                </w:tcPr>
                <w:p w14:paraId="5A9039B7" w14:textId="7E6D114A" w:rsidR="001E616D" w:rsidRPr="00845C1B" w:rsidRDefault="001E616D" w:rsidP="003F0270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</w:tbl>
          <w:p w14:paraId="143033C2" w14:textId="77777777" w:rsidR="004A7D53" w:rsidRPr="00C00499" w:rsidRDefault="004A7D53" w:rsidP="009925E8">
            <w:pPr>
              <w:rPr>
                <w:bCs/>
                <w:iCs/>
              </w:rPr>
            </w:pPr>
          </w:p>
        </w:tc>
      </w:tr>
      <w:bookmarkEnd w:id="0"/>
    </w:tbl>
    <w:p w14:paraId="620B5695" w14:textId="77777777" w:rsidR="00E12B09" w:rsidRPr="00E12B09" w:rsidRDefault="00E12B09" w:rsidP="00E12B09"/>
    <w:sectPr w:rsidR="00E12B09" w:rsidRPr="00E12B09" w:rsidSect="00390970">
      <w:pgSz w:w="16838" w:h="11906" w:orient="landscape"/>
      <w:pgMar w:top="284" w:right="152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3207" w14:textId="77777777" w:rsidR="00E12B09" w:rsidRDefault="00E12B09" w:rsidP="00E12B09">
      <w:r>
        <w:separator/>
      </w:r>
    </w:p>
  </w:endnote>
  <w:endnote w:type="continuationSeparator" w:id="0">
    <w:p w14:paraId="0C455E2E" w14:textId="77777777" w:rsidR="00E12B09" w:rsidRDefault="00E12B09" w:rsidP="00E1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0BC0" w14:textId="77777777" w:rsidR="00E12B09" w:rsidRDefault="00E12B09" w:rsidP="00E12B09">
      <w:r>
        <w:separator/>
      </w:r>
    </w:p>
  </w:footnote>
  <w:footnote w:type="continuationSeparator" w:id="0">
    <w:p w14:paraId="262D36AC" w14:textId="77777777" w:rsidR="00E12B09" w:rsidRDefault="00E12B09" w:rsidP="00E1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1CE"/>
    <w:multiLevelType w:val="hybridMultilevel"/>
    <w:tmpl w:val="5EB0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4710"/>
    <w:multiLevelType w:val="hybridMultilevel"/>
    <w:tmpl w:val="F19C78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53"/>
    <w:rsid w:val="00162816"/>
    <w:rsid w:val="001E616D"/>
    <w:rsid w:val="001F699B"/>
    <w:rsid w:val="002F4364"/>
    <w:rsid w:val="00390970"/>
    <w:rsid w:val="003A6B98"/>
    <w:rsid w:val="003F0270"/>
    <w:rsid w:val="004A7D53"/>
    <w:rsid w:val="00656D1F"/>
    <w:rsid w:val="008F7255"/>
    <w:rsid w:val="00DA46BB"/>
    <w:rsid w:val="00E11DF4"/>
    <w:rsid w:val="00E12B09"/>
    <w:rsid w:val="00E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FDA0"/>
  <w15:chartTrackingRefBased/>
  <w15:docId w15:val="{C8DD7D58-F9E6-44FC-A7E1-0F8500FD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53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2">
    <w:name w:val="heading 2"/>
    <w:basedOn w:val="a"/>
    <w:next w:val="a"/>
    <w:link w:val="20"/>
    <w:uiPriority w:val="9"/>
    <w:unhideWhenUsed/>
    <w:qFormat/>
    <w:rsid w:val="004A7D5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D53"/>
    <w:rPr>
      <w:rFonts w:asciiTheme="majorHAnsi" w:eastAsiaTheme="majorEastAsia" w:hAnsiTheme="majorHAnsi" w:cs="Times New Roman"/>
      <w:b/>
      <w:bCs/>
      <w:noProof/>
      <w:color w:val="4472C4" w:themeColor="accent1"/>
      <w:sz w:val="26"/>
      <w:szCs w:val="26"/>
      <w:lang w:val="ro-RO"/>
    </w:rPr>
  </w:style>
  <w:style w:type="paragraph" w:customStyle="1" w:styleId="Style3">
    <w:name w:val="Style3"/>
    <w:basedOn w:val="3"/>
    <w:link w:val="Style3Char"/>
    <w:qFormat/>
    <w:rsid w:val="004A7D53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SimSun" w:hAnsi="Times New Roman" w:cs="Times New Roman"/>
      <w:b/>
      <w:noProof w:val="0"/>
      <w:color w:val="auto"/>
      <w:lang w:val="en-US" w:eastAsia="ru-RU"/>
    </w:rPr>
  </w:style>
  <w:style w:type="character" w:customStyle="1" w:styleId="Style3Char">
    <w:name w:val="Style3 Char"/>
    <w:link w:val="Style3"/>
    <w:locked/>
    <w:rsid w:val="004A7D53"/>
    <w:rPr>
      <w:rFonts w:ascii="Times New Roman" w:eastAsia="SimSun" w:hAnsi="Times New Roman" w:cs="Times New Roman"/>
      <w:b/>
      <w:sz w:val="24"/>
      <w:szCs w:val="24"/>
      <w:lang w:val="en-US" w:eastAsia="ru-RU"/>
    </w:rPr>
  </w:style>
  <w:style w:type="character" w:customStyle="1" w:styleId="jlqj4b">
    <w:name w:val="jlqj4b"/>
    <w:basedOn w:val="a0"/>
    <w:rsid w:val="004A7D53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A7D5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ro-RO"/>
    </w:rPr>
  </w:style>
  <w:style w:type="paragraph" w:styleId="a3">
    <w:name w:val="header"/>
    <w:basedOn w:val="a"/>
    <w:link w:val="a4"/>
    <w:uiPriority w:val="99"/>
    <w:unhideWhenUsed/>
    <w:rsid w:val="00E1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B09"/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a5">
    <w:name w:val="footer"/>
    <w:basedOn w:val="a"/>
    <w:link w:val="a6"/>
    <w:uiPriority w:val="99"/>
    <w:unhideWhenUsed/>
    <w:rsid w:val="00E12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B09"/>
    <w:rPr>
      <w:rFonts w:ascii="Times New Roman" w:eastAsia="SimSun" w:hAnsi="Times New Roman" w:cs="Times New Roman"/>
      <w:noProof/>
      <w:sz w:val="24"/>
      <w:szCs w:val="24"/>
      <w:lang w:val="ro-RO"/>
    </w:rPr>
  </w:style>
  <w:style w:type="paragraph" w:styleId="a7">
    <w:name w:val="List Paragraph"/>
    <w:basedOn w:val="a"/>
    <w:uiPriority w:val="34"/>
    <w:qFormat/>
    <w:rsid w:val="008F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CAPCS-Medicamente</dc:creator>
  <cp:keywords/>
  <dc:description/>
  <cp:lastModifiedBy>CAPCS-Medicamente</cp:lastModifiedBy>
  <cp:revision>7</cp:revision>
  <dcterms:created xsi:type="dcterms:W3CDTF">2021-11-19T07:25:00Z</dcterms:created>
  <dcterms:modified xsi:type="dcterms:W3CDTF">2021-12-08T16:37:00Z</dcterms:modified>
</cp:coreProperties>
</file>